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6713"/>
      </w:tblGrid>
      <w:tr w:rsidR="004C523F" w:rsidRPr="00682CEE" w:rsidTr="000A7197">
        <w:trPr>
          <w:trHeight w:val="1089"/>
        </w:trPr>
        <w:tc>
          <w:tcPr>
            <w:tcW w:w="11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C523F" w:rsidRPr="00493703" w:rsidRDefault="004C523F" w:rsidP="00EA6262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672AC925" wp14:editId="6F7373B8">
                  <wp:extent cx="2208530" cy="570230"/>
                  <wp:effectExtent l="0" t="0" r="1270" b="127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University of Cambridge 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Holiday Playscheme </w:t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Booking F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m </w:t>
            </w:r>
            <w:r w:rsidR="000A7197">
              <w:rPr>
                <w:rFonts w:ascii="Arial" w:hAnsi="Arial" w:cs="Arial"/>
                <w:b/>
                <w:sz w:val="32"/>
                <w:szCs w:val="32"/>
              </w:rPr>
              <w:t>Early Summer</w:t>
            </w:r>
            <w:r w:rsidR="000D1940">
              <w:rPr>
                <w:rFonts w:ascii="Arial" w:hAnsi="Arial" w:cs="Arial"/>
                <w:b/>
                <w:sz w:val="32"/>
                <w:szCs w:val="32"/>
              </w:rPr>
              <w:t xml:space="preserve"> Playscheme 2016</w:t>
            </w:r>
          </w:p>
          <w:p w:rsidR="004C523F" w:rsidRPr="00682CEE" w:rsidRDefault="000A7197" w:rsidP="00EA6262">
            <w:pPr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Blue</w:t>
            </w:r>
            <w:r w:rsidR="004C523F">
              <w:rPr>
                <w:rFonts w:ascii="Arial" w:hAnsi="Arial" w:cs="Arial"/>
                <w:b/>
                <w:sz w:val="40"/>
                <w:szCs w:val="40"/>
              </w:rPr>
              <w:t xml:space="preserve"> Team at</w:t>
            </w:r>
            <w:r w:rsidR="004C523F" w:rsidRPr="00682C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St Mary’s</w:t>
            </w:r>
            <w:r w:rsidR="004C523F">
              <w:rPr>
                <w:rFonts w:ascii="Arial" w:hAnsi="Arial" w:cs="Arial"/>
                <w:b/>
                <w:sz w:val="40"/>
                <w:szCs w:val="40"/>
              </w:rPr>
              <w:t xml:space="preserve"> Site</w:t>
            </w:r>
          </w:p>
          <w:p w:rsidR="004C523F" w:rsidRPr="00682CEE" w:rsidRDefault="000A7197" w:rsidP="00EA6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Chaucer Road, Cambridge CB2 7EB</w:t>
            </w:r>
          </w:p>
        </w:tc>
      </w:tr>
      <w:tr w:rsidR="00981C46" w:rsidRPr="00682CEE" w:rsidTr="001A5CFC">
        <w:trPr>
          <w:trHeight w:val="413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FD5D2A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67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683503" w:rsidRPr="00682CEE" w:rsidTr="008F3E12">
        <w:trPr>
          <w:trHeight w:val="548"/>
        </w:trPr>
        <w:tc>
          <w:tcPr>
            <w:tcW w:w="4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3503" w:rsidRPr="00871D40" w:rsidRDefault="00683503" w:rsidP="00FD5D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Parent/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carer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full name (please use the same name as that on the registration form)</w:t>
            </w:r>
          </w:p>
        </w:tc>
        <w:tc>
          <w:tcPr>
            <w:tcW w:w="67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3503" w:rsidRPr="00683503" w:rsidRDefault="00683503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4C523F" w:rsidRPr="00871D40" w:rsidRDefault="004C523F" w:rsidP="004C523F">
      <w:pPr>
        <w:rPr>
          <w:sz w:val="8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97" w:rsidRPr="00D13D29" w:rsidRDefault="000A7197" w:rsidP="000A719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0A7197" w:rsidRPr="000768A0" w:rsidRDefault="000A7197" w:rsidP="000A7197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>Places can only be booked by Registered users – please submit a 2016 Registration</w:t>
            </w:r>
            <w:r>
              <w:rPr>
                <w:rFonts w:ascii="Arial" w:hAnsi="Arial"/>
              </w:rPr>
              <w:t xml:space="preserve"> form</w:t>
            </w:r>
            <w:r w:rsidRPr="000768A0">
              <w:rPr>
                <w:rFonts w:ascii="Arial" w:hAnsi="Arial"/>
              </w:rPr>
              <w:t xml:space="preserve"> if you have </w:t>
            </w:r>
            <w:r>
              <w:rPr>
                <w:rFonts w:ascii="Arial" w:hAnsi="Arial"/>
              </w:rPr>
              <w:t>not yet done</w:t>
            </w:r>
            <w:r w:rsidRPr="000768A0">
              <w:rPr>
                <w:rFonts w:ascii="Arial" w:hAnsi="Arial"/>
              </w:rPr>
              <w:t xml:space="preserve"> so</w:t>
            </w:r>
          </w:p>
          <w:p w:rsidR="000A7197" w:rsidRPr="000768A0" w:rsidRDefault="000A7197" w:rsidP="000A7197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 xml:space="preserve">  Registrations and Bookings may be submitted via email to </w:t>
            </w:r>
            <w:hyperlink r:id="rId6" w:history="1">
              <w:r w:rsidRPr="000768A0">
                <w:rPr>
                  <w:rStyle w:val="Hyperlink"/>
                  <w:rFonts w:ascii="Arial" w:hAnsi="Arial"/>
                </w:rPr>
                <w:t>Playscheme@admin.cam.ac.uk</w:t>
              </w:r>
            </w:hyperlink>
            <w:r w:rsidRPr="000768A0">
              <w:rPr>
                <w:rFonts w:ascii="Arial" w:hAnsi="Arial"/>
              </w:rPr>
              <w:t xml:space="preserve"> </w:t>
            </w:r>
          </w:p>
          <w:p w:rsidR="000A7197" w:rsidRDefault="000A7197" w:rsidP="000A7197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Priority Booking: </w:t>
            </w:r>
            <w:r>
              <w:rPr>
                <w:rFonts w:ascii="Arial" w:hAnsi="Arial"/>
                <w:b/>
                <w:sz w:val="22"/>
              </w:rPr>
              <w:t xml:space="preserve">7 June – 19 June </w:t>
            </w:r>
            <w:r>
              <w:rPr>
                <w:rFonts w:ascii="Arial" w:hAnsi="Arial"/>
                <w:b/>
                <w:sz w:val="22"/>
              </w:rPr>
              <w:t>2016</w:t>
            </w:r>
          </w:p>
          <w:p w:rsidR="000A7197" w:rsidRPr="000768A0" w:rsidRDefault="000A7197" w:rsidP="000A7197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 xml:space="preserve">Those eligible for priority booking include Cambridge University staff and students, Cambridge Assessment staff, Cambridge University Press staff, </w:t>
            </w:r>
            <w:r>
              <w:rPr>
                <w:rFonts w:ascii="Arial" w:hAnsi="Arial"/>
              </w:rPr>
              <w:t xml:space="preserve">College Staff/CTO </w:t>
            </w:r>
            <w:r w:rsidRPr="000768A0">
              <w:rPr>
                <w:rFonts w:ascii="Arial" w:hAnsi="Arial"/>
              </w:rPr>
              <w:t>as well as staff and parents of chil</w:t>
            </w:r>
            <w:r>
              <w:rPr>
                <w:rFonts w:ascii="Arial" w:hAnsi="Arial"/>
              </w:rPr>
              <w:t>dren attending St Mary’s School and</w:t>
            </w:r>
            <w:r w:rsidRPr="000768A0">
              <w:rPr>
                <w:rFonts w:ascii="Arial" w:hAnsi="Arial"/>
              </w:rPr>
              <w:t xml:space="preserve"> Chesterton Community College.</w:t>
            </w:r>
          </w:p>
          <w:p w:rsidR="000A7197" w:rsidRPr="004C523F" w:rsidRDefault="000A7197" w:rsidP="000A7197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Public Booking:</w:t>
            </w:r>
            <w:r w:rsidRPr="004C523F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20 June – 1 July</w:t>
            </w:r>
            <w:r>
              <w:rPr>
                <w:rFonts w:ascii="Arial" w:hAnsi="Arial"/>
                <w:b/>
                <w:sz w:val="22"/>
              </w:rPr>
              <w:t xml:space="preserve"> 2016</w:t>
            </w:r>
          </w:p>
          <w:p w:rsidR="000A7197" w:rsidRPr="000768A0" w:rsidRDefault="000A7197" w:rsidP="000A7197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0768A0">
              <w:rPr>
                <w:rFonts w:ascii="Arial" w:hAnsi="Arial"/>
                <w:b/>
                <w:sz w:val="24"/>
                <w:szCs w:val="24"/>
                <w:u w:val="single"/>
              </w:rPr>
              <w:t>ADVANCE BOOKING CLOSES ON</w:t>
            </w:r>
            <w:r w:rsidRPr="000768A0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>1 JULY</w:t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2016 (FRIDAY) AT 13:00</w:t>
            </w:r>
          </w:p>
          <w:p w:rsidR="004C523F" w:rsidRPr="00FD5D2A" w:rsidRDefault="008C12A0" w:rsidP="000A7197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No booking forms, amendments or cancellations </w:t>
            </w:r>
            <w:r w:rsidR="000A7197" w:rsidRPr="000768A0">
              <w:rPr>
                <w:rFonts w:ascii="Arial" w:hAnsi="Arial"/>
              </w:rPr>
              <w:t xml:space="preserve">will be accepted after the close of advance booking. If you still wish to book a place after advance booking has closed you will need to contact the sites directly during the holiday.   </w:t>
            </w:r>
          </w:p>
        </w:tc>
      </w:tr>
    </w:tbl>
    <w:p w:rsidR="004C523F" w:rsidRPr="00D13D29" w:rsidRDefault="004C523F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3F" w:rsidRPr="00D13D29" w:rsidRDefault="004C523F" w:rsidP="00EA6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Rates</w:t>
            </w:r>
          </w:p>
          <w:p w:rsidR="008C12A0" w:rsidRPr="00B8063B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d</w:t>
            </w:r>
            <w:r w:rsidRPr="00B8063B">
              <w:rPr>
                <w:rFonts w:ascii="Arial" w:hAnsi="Arial"/>
              </w:rPr>
              <w:t>iscounted rate is for University of Cambridge staff and students, Cambridge Assessment Staff, and Cambridge University Press staff.</w:t>
            </w:r>
          </w:p>
          <w:p w:rsidR="008C12A0" w:rsidRPr="00B8063B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B8063B">
              <w:rPr>
                <w:rFonts w:ascii="Arial" w:hAnsi="Arial"/>
              </w:rPr>
              <w:t>Staff and teaching officers at a University of Cambridge college are e</w:t>
            </w:r>
            <w:bookmarkStart w:id="0" w:name="_GoBack"/>
            <w:bookmarkEnd w:id="0"/>
            <w:r w:rsidRPr="00B8063B">
              <w:rPr>
                <w:rFonts w:ascii="Arial" w:hAnsi="Arial"/>
              </w:rPr>
              <w:t>ntitled to a 10% discount off the full rate.</w:t>
            </w:r>
          </w:p>
          <w:p w:rsidR="008C12A0" w:rsidRPr="00B8063B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Employees of</w:t>
            </w:r>
            <w:r w:rsidRPr="00B8063B">
              <w:rPr>
                <w:rFonts w:ascii="Arial" w:hAnsi="Arial"/>
              </w:rPr>
              <w:t xml:space="preserve"> the venues</w:t>
            </w:r>
            <w:r>
              <w:rPr>
                <w:rFonts w:ascii="Arial" w:hAnsi="Arial"/>
              </w:rPr>
              <w:t xml:space="preserve"> at which</w:t>
            </w:r>
            <w:r w:rsidRPr="00B8063B">
              <w:rPr>
                <w:rFonts w:ascii="Arial" w:hAnsi="Arial"/>
              </w:rPr>
              <w:t xml:space="preserve"> Playscheme </w:t>
            </w:r>
            <w:r>
              <w:rPr>
                <w:rFonts w:ascii="Arial" w:hAnsi="Arial"/>
              </w:rPr>
              <w:t xml:space="preserve">is </w:t>
            </w:r>
            <w:r w:rsidRPr="00B8063B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perating this holiday</w:t>
            </w:r>
            <w:r w:rsidRPr="00B8063B">
              <w:rPr>
                <w:rFonts w:ascii="Arial" w:hAnsi="Arial"/>
              </w:rPr>
              <w:t xml:space="preserve"> are entitled to </w:t>
            </w:r>
            <w:r>
              <w:rPr>
                <w:rFonts w:ascii="Arial" w:hAnsi="Arial"/>
              </w:rPr>
              <w:t>a 10% discount off the full rate.</w:t>
            </w:r>
          </w:p>
          <w:p w:rsidR="008C12A0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F65877">
              <w:rPr>
                <w:rFonts w:ascii="Arial" w:hAnsi="Arial"/>
              </w:rPr>
              <w:t xml:space="preserve"> </w:t>
            </w:r>
            <w:r w:rsidRPr="00F65877">
              <w:rPr>
                <w:rFonts w:ascii="Arial" w:hAnsi="Arial"/>
                <w:b/>
              </w:rPr>
              <w:t>The prices in brackets are the costs after advance booking has closed</w:t>
            </w:r>
            <w:r>
              <w:rPr>
                <w:rFonts w:ascii="Arial" w:hAnsi="Arial"/>
                <w:b/>
              </w:rPr>
              <w:t>. These include an additional fee of £2.50.</w:t>
            </w:r>
          </w:p>
          <w:p w:rsidR="004C523F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how to pay</w:t>
            </w:r>
            <w:r w:rsidRPr="00F65877">
              <w:rPr>
                <w:rFonts w:ascii="Arial" w:hAnsi="Arial"/>
              </w:rPr>
              <w:t xml:space="preserve"> will be provided in booking confirmation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2104"/>
              <w:gridCol w:w="1985"/>
              <w:gridCol w:w="425"/>
              <w:gridCol w:w="2126"/>
              <w:gridCol w:w="1985"/>
            </w:tblGrid>
            <w:tr w:rsidR="004C523F" w:rsidRPr="004C0339" w:rsidTr="00B8063B">
              <w:tc>
                <w:tcPr>
                  <w:tcW w:w="218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04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£28 (£30.50)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 (£23.50)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 (£16.50)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04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£21.50 (£24)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14.50 (£17)</w:t>
                  </w:r>
                </w:p>
              </w:tc>
              <w:tc>
                <w:tcPr>
                  <w:tcW w:w="1985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£11.50 (£14)</w:t>
                  </w:r>
                </w:p>
              </w:tc>
            </w:tr>
            <w:tr w:rsidR="00B8063B" w:rsidRPr="004C0339" w:rsidTr="00B8063B">
              <w:tc>
                <w:tcPr>
                  <w:tcW w:w="2183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04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£25.20 (£27.70)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£18.90 (£21.40)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£16.20 (£18.70)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£12.60 (£15.10)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8C12A0"/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83503">
        <w:trPr>
          <w:cantSplit/>
          <w:trHeight w:val="231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31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47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47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1418"/>
        <w:gridCol w:w="706"/>
        <w:gridCol w:w="236"/>
        <w:gridCol w:w="334"/>
        <w:gridCol w:w="850"/>
        <w:gridCol w:w="567"/>
        <w:gridCol w:w="1276"/>
        <w:gridCol w:w="992"/>
        <w:gridCol w:w="284"/>
        <w:gridCol w:w="411"/>
        <w:gridCol w:w="439"/>
        <w:gridCol w:w="709"/>
        <w:gridCol w:w="1417"/>
      </w:tblGrid>
      <w:tr w:rsidR="00FD5D2A" w:rsidRPr="00FD5D2A" w:rsidTr="00FD5D2A">
        <w:trPr>
          <w:trHeight w:val="122"/>
        </w:trPr>
        <w:tc>
          <w:tcPr>
            <w:tcW w:w="11057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94CAA" w:rsidRDefault="00294CAA" w:rsidP="00FD5D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8C12A0">
              <w:rPr>
                <w:rFonts w:ascii="Arial" w:hAnsi="Arial" w:cs="Arial"/>
                <w:b/>
              </w:rPr>
              <w:t>Early Summer Playscheme</w:t>
            </w:r>
            <w:r>
              <w:rPr>
                <w:rFonts w:ascii="Arial" w:hAnsi="Arial" w:cs="Arial"/>
                <w:b/>
              </w:rPr>
              <w:t xml:space="preserve"> will run </w:t>
            </w:r>
            <w:r w:rsidR="008C12A0">
              <w:rPr>
                <w:rFonts w:ascii="Arial" w:hAnsi="Arial" w:cs="Arial"/>
                <w:b/>
              </w:rPr>
              <w:t xml:space="preserve">at St Mary’s only </w:t>
            </w:r>
            <w:r>
              <w:rPr>
                <w:rFonts w:ascii="Arial" w:hAnsi="Arial" w:cs="Arial"/>
                <w:b/>
              </w:rPr>
              <w:t xml:space="preserve">from </w:t>
            </w:r>
            <w:r w:rsidR="008C12A0">
              <w:rPr>
                <w:rFonts w:ascii="Arial" w:hAnsi="Arial" w:cs="Arial"/>
                <w:b/>
              </w:rPr>
              <w:t>11 July – 22 July</w:t>
            </w:r>
            <w:r w:rsidR="00A20686">
              <w:rPr>
                <w:rFonts w:ascii="Arial" w:hAnsi="Arial" w:cs="Arial"/>
                <w:b/>
              </w:rPr>
              <w:t xml:space="preserve"> 2016</w:t>
            </w:r>
          </w:p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</w:rPr>
            </w:pPr>
            <w:r w:rsidRPr="00FD5D2A">
              <w:rPr>
                <w:rFonts w:ascii="Arial" w:hAnsi="Arial" w:cs="Arial"/>
                <w:b/>
              </w:rPr>
              <w:t>Please enter your child/</w:t>
            </w:r>
            <w:proofErr w:type="spellStart"/>
            <w:r w:rsidRPr="00FD5D2A">
              <w:rPr>
                <w:rFonts w:ascii="Arial" w:hAnsi="Arial" w:cs="Arial"/>
                <w:b/>
              </w:rPr>
              <w:t>ren’s</w:t>
            </w:r>
            <w:proofErr w:type="spellEnd"/>
            <w:r w:rsidRPr="00FD5D2A">
              <w:rPr>
                <w:rFonts w:ascii="Arial" w:hAnsi="Arial" w:cs="Arial"/>
                <w:b/>
              </w:rPr>
              <w:t xml:space="preserve"> initials to indicate the sessions you wish them to attend</w:t>
            </w:r>
          </w:p>
        </w:tc>
      </w:tr>
      <w:tr w:rsidR="000D1940" w:rsidRPr="00FD5D2A" w:rsidTr="00294CAA">
        <w:trPr>
          <w:trHeight w:val="33"/>
        </w:trPr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1940" w:rsidRPr="00FD5D2A" w:rsidRDefault="000D19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1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0D1940" w:rsidRPr="00FD5D2A" w:rsidRDefault="000D19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D1940" w:rsidRPr="00FD5D2A" w:rsidRDefault="000D1940" w:rsidP="000D19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2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D1940" w:rsidRPr="00FD5D2A" w:rsidRDefault="00294CAA" w:rsidP="000D19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940" w:rsidRPr="00FD5D2A" w:rsidRDefault="000D1940" w:rsidP="00FD5D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5D2A">
              <w:rPr>
                <w:rFonts w:ascii="Arial" w:hAnsi="Arial" w:cs="Arial"/>
                <w:b/>
                <w:sz w:val="16"/>
              </w:rPr>
              <w:t>Office use only</w:t>
            </w:r>
          </w:p>
        </w:tc>
      </w:tr>
      <w:tr w:rsidR="00294CAA" w:rsidRPr="00FD5D2A" w:rsidTr="00294CAA">
        <w:trPr>
          <w:trHeight w:val="33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0D1940" w:rsidRPr="00FD5D2A" w:rsidRDefault="000D1940" w:rsidP="00FD5D2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0D1940" w:rsidRPr="000D1940" w:rsidRDefault="000D19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0D1940" w:rsidRPr="000D1940" w:rsidRDefault="000D19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417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1940" w:rsidRPr="00FD5D2A" w:rsidRDefault="000D1940" w:rsidP="000D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0D1940" w:rsidRPr="00294CAA" w:rsidRDefault="000D19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0D1940" w:rsidRPr="00294CAA" w:rsidRDefault="000D19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D1940" w:rsidRPr="00FD5D2A" w:rsidRDefault="000D1940" w:rsidP="00FD5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Able to book on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1940" w:rsidRPr="00FD5D2A" w:rsidRDefault="000D1940" w:rsidP="00FD5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b/>
                <w:sz w:val="22"/>
                <w:szCs w:val="24"/>
              </w:rPr>
              <w:t>Cost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1940" w:rsidRPr="00294CAA" w:rsidRDefault="000D1940" w:rsidP="00FD5D2A">
            <w:pPr>
              <w:jc w:val="center"/>
              <w:rPr>
                <w:rFonts w:ascii="Arial" w:hAnsi="Arial" w:cs="Arial"/>
                <w:sz w:val="18"/>
              </w:rPr>
            </w:pPr>
            <w:r w:rsidRPr="00294CAA">
              <w:rPr>
                <w:rFonts w:ascii="Arial" w:hAnsi="Arial" w:cs="Arial"/>
                <w:sz w:val="18"/>
              </w:rPr>
              <w:t>Date booking received:</w:t>
            </w:r>
          </w:p>
          <w:p w:rsidR="000D1940" w:rsidRPr="00294CAA" w:rsidRDefault="000D1940" w:rsidP="00683503">
            <w:pPr>
              <w:jc w:val="center"/>
              <w:rPr>
                <w:rFonts w:ascii="Arial" w:hAnsi="Arial" w:cs="Arial"/>
                <w:sz w:val="28"/>
              </w:rPr>
            </w:pPr>
          </w:p>
          <w:p w:rsidR="000D1940" w:rsidRPr="00294CAA" w:rsidRDefault="000D1940" w:rsidP="00FD5D2A">
            <w:pPr>
              <w:jc w:val="center"/>
              <w:rPr>
                <w:rFonts w:ascii="Arial" w:hAnsi="Arial" w:cs="Arial"/>
                <w:sz w:val="18"/>
              </w:rPr>
            </w:pPr>
            <w:r w:rsidRPr="00294CAA">
              <w:rPr>
                <w:rFonts w:ascii="Arial" w:hAnsi="Arial" w:cs="Arial"/>
                <w:sz w:val="18"/>
              </w:rPr>
              <w:t>Date booking processed:</w:t>
            </w:r>
          </w:p>
          <w:p w:rsidR="000D1940" w:rsidRPr="00294CAA" w:rsidRDefault="000D1940" w:rsidP="00FD5D2A">
            <w:pPr>
              <w:jc w:val="center"/>
              <w:rPr>
                <w:rFonts w:ascii="Arial" w:hAnsi="Arial" w:cs="Arial"/>
                <w:sz w:val="28"/>
              </w:rPr>
            </w:pPr>
          </w:p>
          <w:p w:rsidR="000D1940" w:rsidRDefault="000D1940" w:rsidP="00871D40">
            <w:pPr>
              <w:jc w:val="center"/>
              <w:rPr>
                <w:rFonts w:ascii="Arial" w:hAnsi="Arial" w:cs="Arial"/>
                <w:sz w:val="18"/>
              </w:rPr>
            </w:pPr>
            <w:r w:rsidRPr="00294CAA">
              <w:rPr>
                <w:rFonts w:ascii="Arial" w:hAnsi="Arial" w:cs="Arial"/>
                <w:sz w:val="18"/>
              </w:rPr>
              <w:t>Date booking confirmed:</w:t>
            </w:r>
          </w:p>
          <w:p w:rsidR="00871D40" w:rsidRPr="00871D40" w:rsidRDefault="00871D40" w:rsidP="00871D4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94CAA" w:rsidRPr="00FD5D2A" w:rsidTr="00294CAA">
        <w:trPr>
          <w:trHeight w:val="3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D1940" w:rsidRPr="00FD5D2A" w:rsidRDefault="000D1940" w:rsidP="00FD5D2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0D1940" w:rsidRPr="00294CAA" w:rsidRDefault="000A7197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="000D1940"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D1940" w:rsidRPr="00294CAA" w:rsidRDefault="000A7197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41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1940" w:rsidRPr="00FD5D2A" w:rsidRDefault="000D19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D1940" w:rsidRPr="00294CAA" w:rsidRDefault="000A7197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="00294CAA"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1940" w:rsidRPr="00294CAA" w:rsidRDefault="000A7197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D1940" w:rsidRPr="00FD5D2A" w:rsidRDefault="000D19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1940" w:rsidRPr="00FD5D2A" w:rsidRDefault="000D19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1940" w:rsidRPr="00FD5D2A" w:rsidRDefault="000D19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D5B81" w:rsidRPr="00FD5D2A" w:rsidTr="008D5B81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5B81" w:rsidRPr="00FD5D2A" w:rsidRDefault="008D5B81" w:rsidP="000D194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D5B81" w:rsidRPr="00FD5D2A" w:rsidRDefault="000A7197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5B81" w:rsidRPr="00294CAA" w:rsidRDefault="008D5B81" w:rsidP="00294CAA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5B81" w:rsidRPr="00294CAA" w:rsidRDefault="000A7197" w:rsidP="0029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D5B81" w:rsidRPr="00FD5D2A" w:rsidTr="008D5B81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5B81" w:rsidRPr="00FD5D2A" w:rsidRDefault="008D5B81" w:rsidP="000D194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D5B81" w:rsidRPr="00FD5D2A" w:rsidRDefault="000A7197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5B81" w:rsidRPr="00294CAA" w:rsidRDefault="008D5B81" w:rsidP="00294CAA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5B81" w:rsidRPr="00294CAA" w:rsidRDefault="000A7197" w:rsidP="0029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D5B81" w:rsidRPr="00FD5D2A" w:rsidTr="008D5B81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5B81" w:rsidRPr="00FD5D2A" w:rsidRDefault="008D5B81" w:rsidP="000D194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D5B81" w:rsidRPr="00FD5D2A" w:rsidRDefault="000A7197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5B81" w:rsidRPr="00294CAA" w:rsidRDefault="008D5B81" w:rsidP="00294CAA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5B81" w:rsidRPr="00294CAA" w:rsidRDefault="000A7197" w:rsidP="0029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D5B81" w:rsidRPr="00FD5D2A" w:rsidTr="008D5B81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5B81" w:rsidRPr="00FD5D2A" w:rsidRDefault="008D5B81" w:rsidP="000D194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8D5B81" w:rsidRPr="00FD5D2A" w:rsidRDefault="000A7197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5B81" w:rsidRPr="00294CAA" w:rsidRDefault="008D5B81" w:rsidP="00294CAA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5B81" w:rsidRPr="00294CAA" w:rsidRDefault="000A7197" w:rsidP="0029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D5B81" w:rsidRPr="00FD5D2A" w:rsidTr="008D5B81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8D5B81" w:rsidRPr="00FD5D2A" w:rsidRDefault="008D5B81" w:rsidP="000D194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8D5B81" w:rsidRPr="00FD5D2A" w:rsidRDefault="008D5B81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  <w:r w:rsidR="000A7197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5B81" w:rsidRPr="00294CAA" w:rsidRDefault="008D5B81" w:rsidP="00294CAA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5B81" w:rsidRPr="00294CAA" w:rsidRDefault="000A7197" w:rsidP="00294C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5B81" w:rsidRPr="00FD5D2A" w:rsidRDefault="008D5B81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94CAA" w:rsidRPr="00FD5D2A" w:rsidTr="00871D40">
        <w:trPr>
          <w:cantSplit/>
          <w:trHeight w:val="1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AA" w:rsidRPr="00FD5D2A" w:rsidRDefault="00294CAA" w:rsidP="00FD5D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AA" w:rsidRPr="00FD5D2A" w:rsidRDefault="00294CAA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AA" w:rsidRPr="00FD5D2A" w:rsidRDefault="00294CAA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AA" w:rsidRPr="00FD5D2A" w:rsidRDefault="00294CAA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CAA" w:rsidRPr="00FD5D2A" w:rsidRDefault="00294CAA" w:rsidP="00FD5D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CAA" w:rsidRPr="00FD5D2A" w:rsidRDefault="00294CAA" w:rsidP="00FD5D2A">
            <w:pPr>
              <w:rPr>
                <w:rFonts w:ascii="Arial" w:hAnsi="Arial" w:cs="Arial"/>
                <w:b/>
                <w:sz w:val="16"/>
              </w:rPr>
            </w:pPr>
            <w:r w:rsidRPr="00871D40">
              <w:rPr>
                <w:rFonts w:ascii="Arial" w:hAnsi="Arial" w:cs="Arial"/>
                <w:b/>
                <w:sz w:val="18"/>
                <w:szCs w:val="24"/>
              </w:rPr>
              <w:t>Total: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CAA" w:rsidRPr="00FD5D2A" w:rsidRDefault="00294CAA" w:rsidP="00FD5D2A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768A0"/>
    <w:rsid w:val="000A7197"/>
    <w:rsid w:val="000D1940"/>
    <w:rsid w:val="00294CAA"/>
    <w:rsid w:val="00307FCF"/>
    <w:rsid w:val="00323C83"/>
    <w:rsid w:val="004C523F"/>
    <w:rsid w:val="0050301D"/>
    <w:rsid w:val="005B6D9B"/>
    <w:rsid w:val="00683503"/>
    <w:rsid w:val="007570A1"/>
    <w:rsid w:val="00871D40"/>
    <w:rsid w:val="008C12A0"/>
    <w:rsid w:val="008D5B81"/>
    <w:rsid w:val="00981C46"/>
    <w:rsid w:val="00A20686"/>
    <w:rsid w:val="00AE38C3"/>
    <w:rsid w:val="00B8063B"/>
    <w:rsid w:val="00BB46AA"/>
    <w:rsid w:val="00D13D29"/>
    <w:rsid w:val="00EB1DAD"/>
    <w:rsid w:val="00F66382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yscheme@admin.c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8B6DBBA0</Template>
  <TotalTime>13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Ollie Fournier</cp:lastModifiedBy>
  <cp:revision>3</cp:revision>
  <dcterms:created xsi:type="dcterms:W3CDTF">2016-06-07T08:53:00Z</dcterms:created>
  <dcterms:modified xsi:type="dcterms:W3CDTF">2016-06-07T09:06:00Z</dcterms:modified>
</cp:coreProperties>
</file>