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5C" w:rsidRPr="00A31CFF" w:rsidRDefault="0031175C" w:rsidP="002702F2">
      <w:pPr>
        <w:ind w:left="-284" w:firstLine="284"/>
        <w:rPr>
          <w:sz w:val="16"/>
          <w:szCs w:val="16"/>
        </w:rPr>
      </w:pPr>
    </w:p>
    <w:tbl>
      <w:tblPr>
        <w:tblStyle w:val="TableGrid"/>
        <w:tblW w:w="4898" w:type="pct"/>
        <w:jc w:val="center"/>
        <w:tblLayout w:type="fixed"/>
        <w:tblLook w:val="04A0" w:firstRow="1" w:lastRow="0" w:firstColumn="1" w:lastColumn="0" w:noHBand="0" w:noVBand="1"/>
      </w:tblPr>
      <w:tblGrid>
        <w:gridCol w:w="1784"/>
        <w:gridCol w:w="1202"/>
        <w:gridCol w:w="3877"/>
        <w:gridCol w:w="3741"/>
      </w:tblGrid>
      <w:tr w:rsidR="004E1EC9" w:rsidRPr="00A31CFF" w:rsidTr="006E511E">
        <w:trPr>
          <w:trHeight w:val="3475"/>
          <w:jc w:val="center"/>
        </w:trPr>
        <w:tc>
          <w:tcPr>
            <w:tcW w:w="5000" w:type="pct"/>
            <w:gridSpan w:val="4"/>
            <w:tcBorders>
              <w:top w:val="single" w:sz="24" w:space="0" w:color="auto"/>
              <w:left w:val="single" w:sz="36" w:space="0" w:color="auto"/>
              <w:bottom w:val="single" w:sz="4" w:space="0" w:color="auto"/>
              <w:right w:val="single" w:sz="36" w:space="0" w:color="auto"/>
            </w:tcBorders>
            <w:shd w:val="clear" w:color="auto" w:fill="DF8021"/>
          </w:tcPr>
          <w:p w:rsidR="004E1EC9" w:rsidRPr="00A31CFF" w:rsidRDefault="004E1EC9" w:rsidP="002C11BF">
            <w:pPr>
              <w:jc w:val="center"/>
              <w:rPr>
                <w:rFonts w:ascii="Snap ITC" w:hAnsi="Snap ITC" w:cs="Arial"/>
                <w:b/>
                <w:sz w:val="10"/>
                <w:szCs w:val="8"/>
              </w:rPr>
            </w:pPr>
          </w:p>
          <w:p w:rsidR="004E1EC9" w:rsidRPr="00944626" w:rsidRDefault="004E1EC9" w:rsidP="004E1EC9">
            <w:pPr>
              <w:jc w:val="center"/>
              <w:rPr>
                <w:rFonts w:ascii="Arial Black" w:hAnsi="Arial Black" w:cs="Arial"/>
                <w:sz w:val="34"/>
                <w:szCs w:val="34"/>
              </w:rPr>
            </w:pPr>
            <w:r w:rsidRPr="00944626">
              <w:rPr>
                <w:rFonts w:ascii="Arial Black" w:hAnsi="Arial Black" w:cs="Arial"/>
                <w:sz w:val="34"/>
                <w:szCs w:val="34"/>
              </w:rPr>
              <w:t>University of Cambridge Holiday Playscheme</w:t>
            </w:r>
            <w:r w:rsidR="00464F1A">
              <w:rPr>
                <w:rFonts w:ascii="Arial Black" w:hAnsi="Arial Black" w:cs="Arial"/>
                <w:sz w:val="34"/>
                <w:szCs w:val="34"/>
              </w:rPr>
              <w:t xml:space="preserve"> Planned Activities: </w:t>
            </w:r>
            <w:r w:rsidR="0026642A">
              <w:rPr>
                <w:rFonts w:ascii="Arial Black" w:hAnsi="Arial Black" w:cs="Arial"/>
                <w:sz w:val="34"/>
                <w:szCs w:val="34"/>
              </w:rPr>
              <w:t>May</w:t>
            </w:r>
            <w:r w:rsidR="00464F1A">
              <w:rPr>
                <w:rFonts w:ascii="Arial Black" w:hAnsi="Arial Black" w:cs="Arial"/>
                <w:sz w:val="34"/>
                <w:szCs w:val="34"/>
              </w:rPr>
              <w:t xml:space="preserve"> 2019</w:t>
            </w:r>
          </w:p>
          <w:p w:rsidR="004E1EC9" w:rsidRPr="00944626" w:rsidRDefault="004E1EC9" w:rsidP="004E1EC9">
            <w:pPr>
              <w:jc w:val="center"/>
              <w:rPr>
                <w:rFonts w:ascii="Arial Black" w:hAnsi="Arial Black" w:cs="Arial"/>
              </w:rPr>
            </w:pPr>
          </w:p>
          <w:p w:rsidR="004E1EC9" w:rsidRPr="007D3801" w:rsidRDefault="004E1EC9" w:rsidP="007D3801">
            <w:pPr>
              <w:pStyle w:val="NoSpacing"/>
              <w:rPr>
                <w:sz w:val="24"/>
                <w:szCs w:val="24"/>
              </w:rPr>
            </w:pPr>
            <w:r w:rsidRPr="00944626">
              <w:rPr>
                <w:rFonts w:ascii="Arial" w:eastAsia="Times New Roman" w:hAnsi="Arial" w:cs="Arial"/>
                <w:lang w:eastAsia="en-GB"/>
              </w:rPr>
              <w:t xml:space="preserve">Over the holiday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w:t>
            </w:r>
            <w:r w:rsidRPr="003D1348">
              <w:rPr>
                <w:rFonts w:ascii="Arial" w:eastAsia="Times New Roman" w:hAnsi="Arial" w:cs="Arial"/>
                <w:lang w:eastAsia="en-GB"/>
              </w:rPr>
              <w:t>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r w:rsidR="007D3801" w:rsidRPr="003D1348">
              <w:rPr>
                <w:rFonts w:ascii="Arial" w:eastAsia="Times New Roman" w:hAnsi="Arial" w:cs="Arial"/>
                <w:lang w:eastAsia="en-GB"/>
              </w:rPr>
              <w:t xml:space="preserve"> </w:t>
            </w:r>
            <w:r w:rsidR="007D3801" w:rsidRPr="003D1348">
              <w:rPr>
                <w:rFonts w:ascii="Arial" w:hAnsi="Arial" w:cs="Arial"/>
              </w:rPr>
              <w:t>Please note that occasionally activities are subject to change, with no prior warning.</w:t>
            </w:r>
          </w:p>
          <w:p w:rsidR="00A70383" w:rsidRPr="00464F1A" w:rsidRDefault="00D53CFF" w:rsidP="00464F1A">
            <w:pPr>
              <w:rPr>
                <w:rFonts w:ascii="Arial" w:eastAsia="Times New Roman" w:hAnsi="Arial" w:cs="Arial"/>
                <w:lang w:eastAsia="en-GB"/>
              </w:rPr>
            </w:pPr>
            <w:r>
              <w:rPr>
                <w:rFonts w:ascii="Arial" w:eastAsia="Times New Roman" w:hAnsi="Arial" w:cs="Arial"/>
                <w:lang w:eastAsia="en-GB"/>
              </w:rPr>
              <w:t xml:space="preserve"> </w:t>
            </w:r>
          </w:p>
        </w:tc>
      </w:tr>
      <w:tr w:rsidR="0070055D" w:rsidRPr="00A31CFF" w:rsidTr="0046160A">
        <w:trPr>
          <w:trHeight w:val="2292"/>
          <w:jc w:val="center"/>
        </w:trPr>
        <w:tc>
          <w:tcPr>
            <w:tcW w:w="841" w:type="pct"/>
            <w:tcBorders>
              <w:top w:val="single" w:sz="4" w:space="0" w:color="auto"/>
              <w:left w:val="single" w:sz="36" w:space="0" w:color="auto"/>
            </w:tcBorders>
            <w:shd w:val="clear" w:color="auto" w:fill="DF8021"/>
            <w:vAlign w:val="center"/>
          </w:tcPr>
          <w:p w:rsidR="0070055D" w:rsidRPr="00944626" w:rsidRDefault="0070055D" w:rsidP="0070055D">
            <w:pPr>
              <w:jc w:val="center"/>
              <w:rPr>
                <w:rFonts w:ascii="Arial" w:hAnsi="Arial" w:cs="Arial"/>
                <w:b/>
                <w:sz w:val="28"/>
                <w:szCs w:val="28"/>
              </w:rPr>
            </w:pPr>
            <w:r>
              <w:rPr>
                <w:rFonts w:ascii="Arial" w:hAnsi="Arial" w:cs="Arial"/>
                <w:b/>
                <w:sz w:val="28"/>
                <w:szCs w:val="28"/>
              </w:rPr>
              <w:t>Tuesday 28</w:t>
            </w:r>
            <w:r w:rsidRPr="0070055D">
              <w:rPr>
                <w:rFonts w:ascii="Arial" w:hAnsi="Arial" w:cs="Arial"/>
                <w:b/>
                <w:sz w:val="28"/>
                <w:szCs w:val="28"/>
                <w:vertAlign w:val="superscript"/>
              </w:rPr>
              <w:t>th</w:t>
            </w:r>
            <w:r>
              <w:rPr>
                <w:rFonts w:ascii="Arial" w:hAnsi="Arial" w:cs="Arial"/>
                <w:b/>
                <w:sz w:val="28"/>
                <w:szCs w:val="28"/>
              </w:rPr>
              <w:t xml:space="preserve"> May</w:t>
            </w:r>
          </w:p>
        </w:tc>
        <w:tc>
          <w:tcPr>
            <w:tcW w:w="567" w:type="pct"/>
            <w:tcBorders>
              <w:top w:val="single" w:sz="4" w:space="0" w:color="auto"/>
            </w:tcBorders>
            <w:shd w:val="clear" w:color="auto" w:fill="FFC000"/>
            <w:vAlign w:val="center"/>
          </w:tcPr>
          <w:p w:rsidR="0070055D" w:rsidRPr="003F0928" w:rsidRDefault="00D91C62" w:rsidP="00C34D6E">
            <w:pPr>
              <w:rPr>
                <w:rFonts w:ascii="Arial" w:hAnsi="Arial" w:cs="Arial"/>
                <w:b/>
                <w:sz w:val="32"/>
                <w:szCs w:val="28"/>
              </w:rPr>
            </w:pPr>
            <w:r>
              <w:rPr>
                <w:rFonts w:ascii="Arial" w:hAnsi="Arial" w:cs="Arial"/>
                <w:noProof/>
                <w:color w:val="FFFFFF"/>
                <w:sz w:val="20"/>
                <w:szCs w:val="20"/>
                <w:lang w:eastAsia="en-GB"/>
              </w:rPr>
              <w:drawing>
                <wp:anchor distT="0" distB="0" distL="114300" distR="114300" simplePos="0" relativeHeight="251716608" behindDoc="0" locked="0" layoutInCell="1" allowOverlap="1">
                  <wp:simplePos x="0" y="0"/>
                  <wp:positionH relativeFrom="column">
                    <wp:posOffset>-33020</wp:posOffset>
                  </wp:positionH>
                  <wp:positionV relativeFrom="paragraph">
                    <wp:posOffset>307340</wp:posOffset>
                  </wp:positionV>
                  <wp:extent cx="686435" cy="45720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714560" behindDoc="0" locked="0" layoutInCell="1" allowOverlap="1">
                  <wp:simplePos x="0" y="0"/>
                  <wp:positionH relativeFrom="column">
                    <wp:posOffset>-4445</wp:posOffset>
                  </wp:positionH>
                  <wp:positionV relativeFrom="paragraph">
                    <wp:posOffset>-179705</wp:posOffset>
                  </wp:positionV>
                  <wp:extent cx="626745" cy="417830"/>
                  <wp:effectExtent l="0" t="0" r="1905" b="1270"/>
                  <wp:wrapNone/>
                  <wp:docPr id="2" name="Picture 2" descr="Image result for gymnastics male  flo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mnastics male  floo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626745" cy="417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715584" behindDoc="1" locked="0" layoutInCell="1" allowOverlap="1">
                  <wp:simplePos x="0" y="0"/>
                  <wp:positionH relativeFrom="column">
                    <wp:posOffset>-10160</wp:posOffset>
                  </wp:positionH>
                  <wp:positionV relativeFrom="paragraph">
                    <wp:posOffset>-428625</wp:posOffset>
                  </wp:positionV>
                  <wp:extent cx="1562100" cy="1040765"/>
                  <wp:effectExtent l="0" t="0" r="0" b="698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8" w:type="pct"/>
            <w:tcBorders>
              <w:top w:val="single" w:sz="4" w:space="0" w:color="auto"/>
              <w:right w:val="single" w:sz="8" w:space="0" w:color="auto"/>
            </w:tcBorders>
            <w:shd w:val="clear" w:color="auto" w:fill="FFC000"/>
            <w:vAlign w:val="center"/>
          </w:tcPr>
          <w:p w:rsidR="0070055D" w:rsidRDefault="0070055D" w:rsidP="00401F86">
            <w:pPr>
              <w:jc w:val="center"/>
              <w:rPr>
                <w:rFonts w:ascii="Arial" w:hAnsi="Arial" w:cs="Arial"/>
                <w:b/>
                <w:sz w:val="26"/>
                <w:szCs w:val="26"/>
              </w:rPr>
            </w:pPr>
            <w:r>
              <w:rPr>
                <w:rFonts w:ascii="Arial" w:hAnsi="Arial" w:cs="Arial"/>
                <w:b/>
                <w:sz w:val="26"/>
                <w:szCs w:val="26"/>
              </w:rPr>
              <w:t>Swamp Escape</w:t>
            </w:r>
          </w:p>
          <w:p w:rsidR="0070055D" w:rsidRDefault="0070055D" w:rsidP="00401F86">
            <w:pPr>
              <w:jc w:val="center"/>
              <w:rPr>
                <w:rFonts w:ascii="Arial" w:hAnsi="Arial" w:cs="Arial"/>
                <w:b/>
                <w:sz w:val="26"/>
                <w:szCs w:val="26"/>
              </w:rPr>
            </w:pPr>
            <w:r>
              <w:rPr>
                <w:rFonts w:ascii="Arial" w:hAnsi="Arial" w:cs="Arial"/>
                <w:b/>
                <w:sz w:val="26"/>
                <w:szCs w:val="26"/>
              </w:rPr>
              <w:t xml:space="preserve">Build the City </w:t>
            </w:r>
          </w:p>
          <w:p w:rsidR="0070055D" w:rsidRDefault="0070055D" w:rsidP="00401F86">
            <w:pPr>
              <w:jc w:val="center"/>
              <w:rPr>
                <w:rFonts w:ascii="Arial" w:hAnsi="Arial" w:cs="Arial"/>
                <w:b/>
                <w:sz w:val="26"/>
                <w:szCs w:val="26"/>
              </w:rPr>
            </w:pPr>
            <w:r>
              <w:rPr>
                <w:rFonts w:ascii="Arial" w:hAnsi="Arial" w:cs="Arial"/>
                <w:b/>
                <w:sz w:val="26"/>
                <w:szCs w:val="26"/>
              </w:rPr>
              <w:t xml:space="preserve">Gymnastics </w:t>
            </w:r>
          </w:p>
          <w:p w:rsidR="0070055D" w:rsidRPr="00944626" w:rsidRDefault="0070055D" w:rsidP="00401F86">
            <w:pPr>
              <w:jc w:val="center"/>
              <w:rPr>
                <w:rFonts w:ascii="Arial" w:hAnsi="Arial" w:cs="Arial"/>
                <w:b/>
                <w:sz w:val="26"/>
                <w:szCs w:val="26"/>
              </w:rPr>
            </w:pPr>
            <w:r>
              <w:rPr>
                <w:rFonts w:ascii="Arial" w:hAnsi="Arial" w:cs="Arial"/>
                <w:b/>
                <w:sz w:val="26"/>
                <w:szCs w:val="26"/>
              </w:rPr>
              <w:t xml:space="preserve">Playscheme Hair Salon </w:t>
            </w:r>
          </w:p>
        </w:tc>
        <w:tc>
          <w:tcPr>
            <w:tcW w:w="1764" w:type="pct"/>
            <w:tcBorders>
              <w:top w:val="single" w:sz="4" w:space="0" w:color="auto"/>
              <w:left w:val="single" w:sz="8" w:space="0" w:color="auto"/>
              <w:right w:val="single" w:sz="36" w:space="0" w:color="auto"/>
            </w:tcBorders>
            <w:shd w:val="clear" w:color="auto" w:fill="FFC000"/>
            <w:vAlign w:val="center"/>
          </w:tcPr>
          <w:p w:rsidR="00FA38DE" w:rsidRDefault="0026642A" w:rsidP="00832120">
            <w:pPr>
              <w:rPr>
                <w:rFonts w:ascii="Arial" w:hAnsi="Arial" w:cs="Arial"/>
                <w:sz w:val="20"/>
                <w:szCs w:val="18"/>
              </w:rPr>
            </w:pPr>
            <w:r>
              <w:rPr>
                <w:rFonts w:ascii="Arial" w:hAnsi="Arial" w:cs="Arial"/>
                <w:sz w:val="20"/>
                <w:szCs w:val="18"/>
              </w:rPr>
              <w:t xml:space="preserve">Today we can </w:t>
            </w:r>
            <w:r w:rsidR="00FA38DE">
              <w:rPr>
                <w:rFonts w:ascii="Arial" w:hAnsi="Arial" w:cs="Arial"/>
                <w:sz w:val="20"/>
                <w:szCs w:val="18"/>
              </w:rPr>
              <w:t>try to escape the swamp using our balance skills and teamwork. We can build our own individual cities out of cardboard, which we can burn at the end of the week (if we want to)</w:t>
            </w:r>
            <w:r w:rsidR="006E511E">
              <w:rPr>
                <w:rFonts w:ascii="Arial" w:hAnsi="Arial" w:cs="Arial"/>
                <w:sz w:val="20"/>
                <w:szCs w:val="18"/>
              </w:rPr>
              <w:t>.</w:t>
            </w:r>
          </w:p>
          <w:p w:rsidR="00FA38DE" w:rsidRDefault="00FA38DE" w:rsidP="00832120">
            <w:pPr>
              <w:rPr>
                <w:rFonts w:ascii="Arial" w:hAnsi="Arial" w:cs="Arial"/>
                <w:sz w:val="20"/>
                <w:szCs w:val="18"/>
              </w:rPr>
            </w:pPr>
            <w:r>
              <w:rPr>
                <w:rFonts w:ascii="Arial" w:hAnsi="Arial" w:cs="Arial"/>
                <w:sz w:val="20"/>
                <w:szCs w:val="18"/>
              </w:rPr>
              <w:t>We try out new gymnastic moves and we can get involved with our very own hair salon.</w:t>
            </w:r>
          </w:p>
          <w:p w:rsidR="00FA38DE" w:rsidRPr="00AE6FFE" w:rsidRDefault="00FA38DE" w:rsidP="00832120">
            <w:pPr>
              <w:rPr>
                <w:rFonts w:ascii="Arial" w:hAnsi="Arial" w:cs="Arial"/>
                <w:sz w:val="20"/>
                <w:szCs w:val="18"/>
              </w:rPr>
            </w:pPr>
          </w:p>
        </w:tc>
      </w:tr>
      <w:tr w:rsidR="0070055D" w:rsidRPr="00A31CFF" w:rsidTr="0046160A">
        <w:trPr>
          <w:trHeight w:val="2124"/>
          <w:jc w:val="center"/>
        </w:trPr>
        <w:tc>
          <w:tcPr>
            <w:tcW w:w="841" w:type="pct"/>
            <w:tcBorders>
              <w:left w:val="single" w:sz="36" w:space="0" w:color="auto"/>
            </w:tcBorders>
            <w:shd w:val="clear" w:color="auto" w:fill="DF8021"/>
            <w:vAlign w:val="center"/>
          </w:tcPr>
          <w:p w:rsidR="0070055D" w:rsidRPr="00944626" w:rsidRDefault="0070055D" w:rsidP="0070055D">
            <w:pPr>
              <w:jc w:val="center"/>
              <w:rPr>
                <w:rFonts w:ascii="Arial" w:hAnsi="Arial" w:cs="Arial"/>
                <w:b/>
                <w:sz w:val="28"/>
                <w:szCs w:val="28"/>
              </w:rPr>
            </w:pPr>
            <w:r>
              <w:rPr>
                <w:rFonts w:ascii="Arial" w:hAnsi="Arial" w:cs="Arial"/>
                <w:b/>
                <w:sz w:val="28"/>
                <w:szCs w:val="28"/>
              </w:rPr>
              <w:t>Wednesday 29</w:t>
            </w:r>
            <w:r w:rsidRPr="0070055D">
              <w:rPr>
                <w:rFonts w:ascii="Arial" w:hAnsi="Arial" w:cs="Arial"/>
                <w:b/>
                <w:sz w:val="28"/>
                <w:szCs w:val="28"/>
                <w:vertAlign w:val="superscript"/>
              </w:rPr>
              <w:t>th</w:t>
            </w:r>
            <w:r>
              <w:rPr>
                <w:rFonts w:ascii="Arial" w:hAnsi="Arial" w:cs="Arial"/>
                <w:b/>
                <w:sz w:val="28"/>
                <w:szCs w:val="28"/>
              </w:rPr>
              <w:t xml:space="preserve"> May</w:t>
            </w:r>
          </w:p>
        </w:tc>
        <w:tc>
          <w:tcPr>
            <w:tcW w:w="567" w:type="pct"/>
            <w:shd w:val="clear" w:color="auto" w:fill="FFC000"/>
            <w:vAlign w:val="center"/>
          </w:tcPr>
          <w:p w:rsidR="0070055D" w:rsidRDefault="00D91C62" w:rsidP="00C34D6E">
            <w:pPr>
              <w:jc w:val="center"/>
              <w:rPr>
                <w:rFonts w:ascii="Arial" w:hAnsi="Arial" w:cs="Arial"/>
                <w:b/>
                <w:color w:val="FFFFFF" w:themeColor="background1"/>
                <w:sz w:val="32"/>
                <w:szCs w:val="28"/>
              </w:rPr>
            </w:pPr>
            <w:r>
              <w:rPr>
                <w:rFonts w:ascii="Arial" w:hAnsi="Arial" w:cs="Arial"/>
                <w:noProof/>
                <w:color w:val="001BA0"/>
                <w:sz w:val="20"/>
                <w:szCs w:val="20"/>
                <w:lang w:eastAsia="en-GB"/>
              </w:rPr>
              <w:drawing>
                <wp:anchor distT="0" distB="0" distL="114300" distR="114300" simplePos="0" relativeHeight="251717632" behindDoc="0" locked="0" layoutInCell="1" allowOverlap="1">
                  <wp:simplePos x="0" y="0"/>
                  <wp:positionH relativeFrom="column">
                    <wp:posOffset>-26670</wp:posOffset>
                  </wp:positionH>
                  <wp:positionV relativeFrom="paragraph">
                    <wp:posOffset>-111760</wp:posOffset>
                  </wp:positionV>
                  <wp:extent cx="645160" cy="631825"/>
                  <wp:effectExtent l="0" t="0" r="2540" b="0"/>
                  <wp:wrapNone/>
                  <wp:docPr id="5" name="Picture 5" descr="Image result for glo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op">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6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55D" w:rsidRPr="00FF063E" w:rsidRDefault="00D91C62" w:rsidP="00913FD5">
            <w:pPr>
              <w:jc w:val="center"/>
              <w:rPr>
                <w:rFonts w:ascii="Arial" w:hAnsi="Arial" w:cs="Arial"/>
                <w:b/>
                <w:color w:val="FFFFFF" w:themeColor="background1"/>
                <w:sz w:val="32"/>
                <w:szCs w:val="28"/>
              </w:rPr>
            </w:pPr>
            <w:r>
              <w:rPr>
                <w:rFonts w:ascii="Arial" w:hAnsi="Arial" w:cs="Arial"/>
                <w:noProof/>
                <w:color w:val="001BA0"/>
                <w:sz w:val="20"/>
                <w:szCs w:val="20"/>
                <w:lang w:eastAsia="en-GB"/>
              </w:rPr>
              <w:drawing>
                <wp:anchor distT="0" distB="0" distL="114300" distR="114300" simplePos="0" relativeHeight="251718656" behindDoc="0" locked="0" layoutInCell="1" allowOverlap="1">
                  <wp:simplePos x="0" y="0"/>
                  <wp:positionH relativeFrom="column">
                    <wp:posOffset>-52070</wp:posOffset>
                  </wp:positionH>
                  <wp:positionV relativeFrom="paragraph">
                    <wp:posOffset>408305</wp:posOffset>
                  </wp:positionV>
                  <wp:extent cx="685165" cy="340360"/>
                  <wp:effectExtent l="0" t="0" r="635" b="2540"/>
                  <wp:wrapNone/>
                  <wp:docPr id="6" name="Picture 6" descr="Image result for sock puppe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ock puppet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165" cy="340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8" w:type="pct"/>
            <w:tcBorders>
              <w:right w:val="single" w:sz="8" w:space="0" w:color="auto"/>
            </w:tcBorders>
            <w:shd w:val="clear" w:color="auto" w:fill="FFC000"/>
            <w:vAlign w:val="center"/>
          </w:tcPr>
          <w:p w:rsidR="0070055D" w:rsidRDefault="0070055D" w:rsidP="00FC0C31">
            <w:pPr>
              <w:pStyle w:val="ListParagraph"/>
              <w:spacing w:line="276" w:lineRule="auto"/>
              <w:ind w:left="0"/>
              <w:jc w:val="center"/>
              <w:rPr>
                <w:rFonts w:ascii="Arial" w:hAnsi="Arial" w:cs="Arial"/>
                <w:b/>
                <w:sz w:val="26"/>
                <w:szCs w:val="26"/>
              </w:rPr>
            </w:pPr>
            <w:r>
              <w:rPr>
                <w:rFonts w:ascii="Arial" w:hAnsi="Arial" w:cs="Arial"/>
                <w:b/>
                <w:sz w:val="26"/>
                <w:szCs w:val="26"/>
              </w:rPr>
              <w:t>Gloop</w:t>
            </w:r>
          </w:p>
          <w:p w:rsidR="0070055D" w:rsidRDefault="0070055D" w:rsidP="00FC0C31">
            <w:pPr>
              <w:pStyle w:val="ListParagraph"/>
              <w:spacing w:line="276" w:lineRule="auto"/>
              <w:ind w:left="0"/>
              <w:jc w:val="center"/>
              <w:rPr>
                <w:rFonts w:ascii="Arial" w:hAnsi="Arial" w:cs="Arial"/>
                <w:b/>
                <w:sz w:val="26"/>
                <w:szCs w:val="26"/>
              </w:rPr>
            </w:pPr>
            <w:r>
              <w:rPr>
                <w:rFonts w:ascii="Arial" w:hAnsi="Arial" w:cs="Arial"/>
                <w:b/>
                <w:sz w:val="26"/>
                <w:szCs w:val="26"/>
              </w:rPr>
              <w:t xml:space="preserve">Capture the Flag </w:t>
            </w:r>
          </w:p>
          <w:p w:rsidR="00FA38DE" w:rsidRDefault="00FA38DE" w:rsidP="00FC0C31">
            <w:pPr>
              <w:pStyle w:val="ListParagraph"/>
              <w:spacing w:line="276" w:lineRule="auto"/>
              <w:ind w:left="0"/>
              <w:jc w:val="center"/>
              <w:rPr>
                <w:rFonts w:ascii="Arial" w:hAnsi="Arial" w:cs="Arial"/>
                <w:b/>
                <w:sz w:val="26"/>
                <w:szCs w:val="26"/>
              </w:rPr>
            </w:pPr>
            <w:r>
              <w:rPr>
                <w:rFonts w:ascii="Arial" w:hAnsi="Arial" w:cs="Arial"/>
                <w:b/>
                <w:sz w:val="26"/>
                <w:szCs w:val="26"/>
              </w:rPr>
              <w:t xml:space="preserve">Sock Puppets </w:t>
            </w:r>
          </w:p>
          <w:p w:rsidR="0070055D" w:rsidRDefault="0070055D" w:rsidP="00FC0C31">
            <w:pPr>
              <w:pStyle w:val="ListParagraph"/>
              <w:spacing w:line="276" w:lineRule="auto"/>
              <w:ind w:left="0"/>
              <w:jc w:val="center"/>
              <w:rPr>
                <w:rFonts w:ascii="Arial" w:hAnsi="Arial" w:cs="Arial"/>
                <w:b/>
                <w:sz w:val="26"/>
                <w:szCs w:val="26"/>
              </w:rPr>
            </w:pPr>
            <w:r>
              <w:rPr>
                <w:rFonts w:ascii="Arial" w:hAnsi="Arial" w:cs="Arial"/>
                <w:b/>
                <w:sz w:val="26"/>
                <w:szCs w:val="26"/>
              </w:rPr>
              <w:t xml:space="preserve">Blindfold Olympics </w:t>
            </w:r>
          </w:p>
          <w:p w:rsidR="0070055D" w:rsidRPr="00944626" w:rsidRDefault="0070055D" w:rsidP="0070055D">
            <w:pPr>
              <w:pStyle w:val="ListParagraph"/>
              <w:spacing w:line="276" w:lineRule="auto"/>
              <w:ind w:left="0"/>
              <w:jc w:val="center"/>
              <w:rPr>
                <w:rFonts w:ascii="Arial" w:hAnsi="Arial" w:cs="Arial"/>
                <w:b/>
                <w:sz w:val="26"/>
                <w:szCs w:val="26"/>
              </w:rPr>
            </w:pPr>
          </w:p>
        </w:tc>
        <w:tc>
          <w:tcPr>
            <w:tcW w:w="1764" w:type="pct"/>
            <w:tcBorders>
              <w:left w:val="single" w:sz="8" w:space="0" w:color="auto"/>
              <w:right w:val="single" w:sz="36" w:space="0" w:color="auto"/>
            </w:tcBorders>
            <w:shd w:val="clear" w:color="auto" w:fill="FFC000"/>
            <w:vAlign w:val="center"/>
          </w:tcPr>
          <w:p w:rsidR="0070055D" w:rsidRPr="00D074F7" w:rsidRDefault="00FA38DE" w:rsidP="0046160A">
            <w:pPr>
              <w:pStyle w:val="ListParagraph"/>
              <w:ind w:left="0"/>
              <w:rPr>
                <w:rFonts w:ascii="Arial" w:hAnsi="Arial" w:cs="Arial"/>
                <w:sz w:val="20"/>
                <w:szCs w:val="18"/>
              </w:rPr>
            </w:pPr>
            <w:r>
              <w:rPr>
                <w:rFonts w:ascii="Arial" w:hAnsi="Arial" w:cs="Arial"/>
                <w:sz w:val="20"/>
                <w:szCs w:val="18"/>
              </w:rPr>
              <w:t>Today we can get messy w</w:t>
            </w:r>
            <w:r w:rsidR="006E511E">
              <w:rPr>
                <w:rFonts w:ascii="Arial" w:hAnsi="Arial" w:cs="Arial"/>
                <w:sz w:val="20"/>
                <w:szCs w:val="18"/>
              </w:rPr>
              <w:t>ith gloop, we can play the fast-</w:t>
            </w:r>
            <w:r>
              <w:rPr>
                <w:rFonts w:ascii="Arial" w:hAnsi="Arial" w:cs="Arial"/>
                <w:sz w:val="20"/>
                <w:szCs w:val="18"/>
              </w:rPr>
              <w:t xml:space="preserve">paced </w:t>
            </w:r>
            <w:r w:rsidR="0046160A">
              <w:rPr>
                <w:rFonts w:ascii="Arial" w:hAnsi="Arial" w:cs="Arial"/>
                <w:sz w:val="20"/>
                <w:szCs w:val="18"/>
              </w:rPr>
              <w:t>tactical</w:t>
            </w:r>
            <w:r>
              <w:rPr>
                <w:rFonts w:ascii="Arial" w:hAnsi="Arial" w:cs="Arial"/>
                <w:sz w:val="20"/>
                <w:szCs w:val="18"/>
              </w:rPr>
              <w:t xml:space="preserve"> game of capture the flag. We can make our own sock puppets, maybe even </w:t>
            </w:r>
            <w:r w:rsidR="0046160A">
              <w:rPr>
                <w:rFonts w:ascii="Arial" w:hAnsi="Arial" w:cs="Arial"/>
                <w:sz w:val="20"/>
                <w:szCs w:val="18"/>
              </w:rPr>
              <w:t>p</w:t>
            </w:r>
            <w:r>
              <w:rPr>
                <w:rFonts w:ascii="Arial" w:hAnsi="Arial" w:cs="Arial"/>
                <w:sz w:val="20"/>
                <w:szCs w:val="18"/>
              </w:rPr>
              <w:t xml:space="preserve">ut on a show. We </w:t>
            </w:r>
            <w:r w:rsidR="0046160A">
              <w:rPr>
                <w:rFonts w:ascii="Arial" w:hAnsi="Arial" w:cs="Arial"/>
                <w:sz w:val="20"/>
                <w:szCs w:val="18"/>
              </w:rPr>
              <w:t>can trust each other in blindfold Olympics.</w:t>
            </w:r>
          </w:p>
        </w:tc>
      </w:tr>
      <w:tr w:rsidR="0070055D" w:rsidRPr="00A31CFF" w:rsidTr="0046160A">
        <w:trPr>
          <w:trHeight w:val="2651"/>
          <w:jc w:val="center"/>
        </w:trPr>
        <w:tc>
          <w:tcPr>
            <w:tcW w:w="841" w:type="pct"/>
            <w:tcBorders>
              <w:left w:val="single" w:sz="36" w:space="0" w:color="auto"/>
            </w:tcBorders>
            <w:shd w:val="clear" w:color="auto" w:fill="DF8021"/>
            <w:vAlign w:val="center"/>
          </w:tcPr>
          <w:p w:rsidR="0070055D" w:rsidRDefault="0070055D" w:rsidP="0070055D">
            <w:pPr>
              <w:jc w:val="center"/>
              <w:rPr>
                <w:rFonts w:ascii="Arial" w:hAnsi="Arial" w:cs="Arial"/>
                <w:b/>
                <w:sz w:val="28"/>
                <w:szCs w:val="28"/>
              </w:rPr>
            </w:pPr>
            <w:r>
              <w:rPr>
                <w:rFonts w:ascii="Arial" w:hAnsi="Arial" w:cs="Arial"/>
                <w:b/>
                <w:sz w:val="28"/>
                <w:szCs w:val="28"/>
              </w:rPr>
              <w:t>Thursday 30</w:t>
            </w:r>
            <w:r w:rsidRPr="0070055D">
              <w:rPr>
                <w:rFonts w:ascii="Arial" w:hAnsi="Arial" w:cs="Arial"/>
                <w:b/>
                <w:sz w:val="28"/>
                <w:szCs w:val="28"/>
                <w:vertAlign w:val="superscript"/>
              </w:rPr>
              <w:t>th</w:t>
            </w:r>
            <w:r>
              <w:rPr>
                <w:rFonts w:ascii="Arial" w:hAnsi="Arial" w:cs="Arial"/>
                <w:b/>
                <w:sz w:val="28"/>
                <w:szCs w:val="28"/>
              </w:rPr>
              <w:t xml:space="preserve"> May</w:t>
            </w:r>
          </w:p>
        </w:tc>
        <w:tc>
          <w:tcPr>
            <w:tcW w:w="567" w:type="pct"/>
            <w:shd w:val="clear" w:color="auto" w:fill="FFC000"/>
            <w:vAlign w:val="center"/>
          </w:tcPr>
          <w:p w:rsidR="0070055D" w:rsidRDefault="00D91C62" w:rsidP="00913FD5">
            <w:pPr>
              <w:jc w:val="center"/>
              <w:rPr>
                <w:rFonts w:ascii="Arial" w:hAnsi="Arial" w:cs="Arial"/>
                <w:noProof/>
                <w:sz w:val="20"/>
                <w:szCs w:val="20"/>
                <w:lang w:eastAsia="en-GB"/>
              </w:rPr>
            </w:pPr>
            <w:r>
              <w:rPr>
                <w:rFonts w:ascii="Arial" w:hAnsi="Arial" w:cs="Arial"/>
                <w:noProof/>
                <w:sz w:val="20"/>
                <w:szCs w:val="20"/>
                <w:lang w:eastAsia="en-GB"/>
              </w:rPr>
              <w:drawing>
                <wp:anchor distT="0" distB="0" distL="114300" distR="114300" simplePos="0" relativeHeight="251720704" behindDoc="0" locked="0" layoutInCell="1" allowOverlap="1">
                  <wp:simplePos x="0" y="0"/>
                  <wp:positionH relativeFrom="column">
                    <wp:posOffset>-65405</wp:posOffset>
                  </wp:positionH>
                  <wp:positionV relativeFrom="paragraph">
                    <wp:posOffset>805180</wp:posOffset>
                  </wp:positionV>
                  <wp:extent cx="755650" cy="398145"/>
                  <wp:effectExtent l="0" t="0" r="6350" b="1905"/>
                  <wp:wrapNone/>
                  <wp:docPr id="8" name="Picture 8" descr="C:\Users\Ld340\AppData\Local\Microsoft\Windows\INetCache\Content.MSO\51F31F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d340\AppData\Local\Microsoft\Windows\INetCache\Content.MSO\51F31F1D.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6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719680" behindDoc="0" locked="0" layoutInCell="1" allowOverlap="1">
                  <wp:simplePos x="0" y="0"/>
                  <wp:positionH relativeFrom="column">
                    <wp:posOffset>-46355</wp:posOffset>
                  </wp:positionH>
                  <wp:positionV relativeFrom="paragraph">
                    <wp:posOffset>13335</wp:posOffset>
                  </wp:positionV>
                  <wp:extent cx="728980" cy="728980"/>
                  <wp:effectExtent l="0" t="0" r="0" b="0"/>
                  <wp:wrapNone/>
                  <wp:docPr id="7" name="Picture 7" descr="Image result for skipp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kippi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8" w:type="pct"/>
            <w:tcBorders>
              <w:right w:val="single" w:sz="8" w:space="0" w:color="auto"/>
            </w:tcBorders>
            <w:shd w:val="clear" w:color="auto" w:fill="FFC000"/>
            <w:vAlign w:val="center"/>
          </w:tcPr>
          <w:p w:rsidR="0070055D" w:rsidRDefault="0070055D" w:rsidP="00516400">
            <w:pPr>
              <w:jc w:val="center"/>
              <w:rPr>
                <w:rFonts w:ascii="Arial" w:hAnsi="Arial" w:cs="Arial"/>
                <w:b/>
                <w:sz w:val="26"/>
                <w:szCs w:val="26"/>
              </w:rPr>
            </w:pPr>
            <w:r>
              <w:rPr>
                <w:rFonts w:ascii="Arial" w:hAnsi="Arial" w:cs="Arial"/>
                <w:b/>
                <w:sz w:val="26"/>
                <w:szCs w:val="26"/>
              </w:rPr>
              <w:t xml:space="preserve">SPUD </w:t>
            </w:r>
          </w:p>
          <w:p w:rsidR="0070055D" w:rsidRDefault="0070055D" w:rsidP="00516400">
            <w:pPr>
              <w:jc w:val="center"/>
              <w:rPr>
                <w:rFonts w:ascii="Arial" w:hAnsi="Arial" w:cs="Arial"/>
                <w:b/>
                <w:sz w:val="26"/>
                <w:szCs w:val="26"/>
              </w:rPr>
            </w:pPr>
            <w:r>
              <w:rPr>
                <w:rFonts w:ascii="Arial" w:hAnsi="Arial" w:cs="Arial"/>
                <w:b/>
                <w:sz w:val="26"/>
                <w:szCs w:val="26"/>
              </w:rPr>
              <w:t xml:space="preserve">Skipping Games </w:t>
            </w:r>
          </w:p>
          <w:p w:rsidR="0070055D" w:rsidRDefault="0070055D" w:rsidP="00516400">
            <w:pPr>
              <w:jc w:val="center"/>
              <w:rPr>
                <w:rFonts w:ascii="Arial" w:hAnsi="Arial" w:cs="Arial"/>
                <w:b/>
                <w:sz w:val="26"/>
                <w:szCs w:val="26"/>
              </w:rPr>
            </w:pPr>
            <w:r>
              <w:rPr>
                <w:rFonts w:ascii="Arial" w:hAnsi="Arial" w:cs="Arial"/>
                <w:b/>
                <w:sz w:val="26"/>
                <w:szCs w:val="26"/>
              </w:rPr>
              <w:t xml:space="preserve">Bubble Painting </w:t>
            </w:r>
          </w:p>
          <w:p w:rsidR="0070055D" w:rsidRDefault="00D91C62" w:rsidP="0070055D">
            <w:pPr>
              <w:jc w:val="center"/>
              <w:rPr>
                <w:rFonts w:ascii="Arial" w:hAnsi="Arial" w:cs="Arial"/>
                <w:b/>
                <w:sz w:val="26"/>
                <w:szCs w:val="26"/>
              </w:rPr>
            </w:pPr>
            <w:r>
              <w:rPr>
                <w:rFonts w:ascii="Arial" w:hAnsi="Arial" w:cs="Arial"/>
                <w:b/>
                <w:sz w:val="26"/>
                <w:szCs w:val="26"/>
              </w:rPr>
              <w:t>Banana</w:t>
            </w:r>
            <w:r w:rsidR="0070055D">
              <w:rPr>
                <w:rFonts w:ascii="Arial" w:hAnsi="Arial" w:cs="Arial"/>
                <w:b/>
                <w:sz w:val="26"/>
                <w:szCs w:val="26"/>
              </w:rPr>
              <w:t xml:space="preserve"> Muffins</w:t>
            </w:r>
            <w:r w:rsidR="0070055D">
              <w:rPr>
                <w:rFonts w:ascii="Arial" w:hAnsi="Arial" w:cs="Arial"/>
                <w:noProof/>
                <w:color w:val="001BA0"/>
                <w:sz w:val="20"/>
                <w:szCs w:val="20"/>
                <w:lang w:eastAsia="en-GB"/>
              </w:rPr>
              <w:t xml:space="preserve"> </w:t>
            </w:r>
          </w:p>
        </w:tc>
        <w:tc>
          <w:tcPr>
            <w:tcW w:w="1764" w:type="pct"/>
            <w:tcBorders>
              <w:left w:val="single" w:sz="8" w:space="0" w:color="auto"/>
              <w:right w:val="single" w:sz="36" w:space="0" w:color="auto"/>
            </w:tcBorders>
            <w:shd w:val="clear" w:color="auto" w:fill="FFC000"/>
            <w:vAlign w:val="center"/>
          </w:tcPr>
          <w:p w:rsidR="0070055D" w:rsidRPr="00D02796" w:rsidRDefault="00881415" w:rsidP="00516400">
            <w:pPr>
              <w:rPr>
                <w:rFonts w:ascii="Arial" w:hAnsi="Arial" w:cs="Arial"/>
                <w:sz w:val="20"/>
                <w:szCs w:val="18"/>
              </w:rPr>
            </w:pPr>
            <w:r>
              <w:rPr>
                <w:rFonts w:ascii="Arial" w:hAnsi="Arial" w:cs="Arial"/>
                <w:sz w:val="20"/>
                <w:szCs w:val="18"/>
              </w:rPr>
              <w:t xml:space="preserve">Today we can play a games of SPUD, we can join in with big group </w:t>
            </w:r>
            <w:r w:rsidR="006E511E">
              <w:rPr>
                <w:rFonts w:ascii="Arial" w:hAnsi="Arial" w:cs="Arial"/>
                <w:sz w:val="20"/>
                <w:szCs w:val="18"/>
              </w:rPr>
              <w:t>skipping games. W</w:t>
            </w:r>
            <w:r>
              <w:rPr>
                <w:rFonts w:ascii="Arial" w:hAnsi="Arial" w:cs="Arial"/>
                <w:sz w:val="20"/>
                <w:szCs w:val="18"/>
              </w:rPr>
              <w:t>e can make beautiful pictures with bubble paint. We can also make tasty banana muffins.</w:t>
            </w:r>
          </w:p>
        </w:tc>
      </w:tr>
      <w:tr w:rsidR="009D1B86" w:rsidRPr="00A31CFF" w:rsidTr="0046160A">
        <w:trPr>
          <w:trHeight w:val="2110"/>
          <w:jc w:val="center"/>
        </w:trPr>
        <w:tc>
          <w:tcPr>
            <w:tcW w:w="841" w:type="pct"/>
            <w:vMerge w:val="restart"/>
            <w:tcBorders>
              <w:left w:val="single" w:sz="36" w:space="0" w:color="auto"/>
            </w:tcBorders>
            <w:shd w:val="clear" w:color="auto" w:fill="DF8021"/>
            <w:vAlign w:val="center"/>
          </w:tcPr>
          <w:p w:rsidR="009D1B86" w:rsidRDefault="009D1B86" w:rsidP="0070055D">
            <w:pPr>
              <w:jc w:val="center"/>
              <w:rPr>
                <w:rFonts w:ascii="Arial" w:hAnsi="Arial" w:cs="Arial"/>
                <w:b/>
                <w:sz w:val="28"/>
                <w:szCs w:val="28"/>
              </w:rPr>
            </w:pPr>
            <w:r>
              <w:rPr>
                <w:rFonts w:ascii="Arial" w:hAnsi="Arial" w:cs="Arial"/>
                <w:b/>
                <w:sz w:val="28"/>
                <w:szCs w:val="28"/>
              </w:rPr>
              <w:t xml:space="preserve">Friday </w:t>
            </w:r>
            <w:r w:rsidR="0070055D">
              <w:rPr>
                <w:rFonts w:ascii="Arial" w:hAnsi="Arial" w:cs="Arial"/>
                <w:b/>
                <w:sz w:val="28"/>
                <w:szCs w:val="28"/>
              </w:rPr>
              <w:t>31</w:t>
            </w:r>
            <w:r w:rsidR="0070055D" w:rsidRPr="0070055D">
              <w:rPr>
                <w:rFonts w:ascii="Arial" w:hAnsi="Arial" w:cs="Arial"/>
                <w:b/>
                <w:sz w:val="28"/>
                <w:szCs w:val="28"/>
                <w:vertAlign w:val="superscript"/>
              </w:rPr>
              <w:t>st</w:t>
            </w:r>
            <w:r w:rsidR="0070055D">
              <w:rPr>
                <w:rFonts w:ascii="Arial" w:hAnsi="Arial" w:cs="Arial"/>
                <w:b/>
                <w:sz w:val="28"/>
                <w:szCs w:val="28"/>
              </w:rPr>
              <w:t xml:space="preserve"> May</w:t>
            </w:r>
          </w:p>
        </w:tc>
        <w:tc>
          <w:tcPr>
            <w:tcW w:w="567" w:type="pct"/>
            <w:vMerge w:val="restart"/>
            <w:shd w:val="clear" w:color="auto" w:fill="FFC000"/>
            <w:vAlign w:val="center"/>
          </w:tcPr>
          <w:p w:rsidR="009D1B86" w:rsidRDefault="0026642A" w:rsidP="00516400">
            <w:pPr>
              <w:jc w:val="center"/>
              <w:rPr>
                <w:rFonts w:ascii="Arial" w:hAnsi="Arial" w:cs="Arial"/>
                <w:noProof/>
                <w:sz w:val="20"/>
                <w:szCs w:val="20"/>
                <w:lang w:eastAsia="en-GB"/>
              </w:rPr>
            </w:pPr>
            <w:r>
              <w:rPr>
                <w:rFonts w:ascii="Arial" w:hAnsi="Arial" w:cs="Arial"/>
                <w:noProof/>
                <w:color w:val="FFFFFF"/>
                <w:sz w:val="20"/>
                <w:szCs w:val="20"/>
                <w:lang w:eastAsia="en-GB"/>
              </w:rPr>
              <w:drawing>
                <wp:anchor distT="0" distB="0" distL="114300" distR="114300" simplePos="0" relativeHeight="251721728" behindDoc="0" locked="0" layoutInCell="1" allowOverlap="1">
                  <wp:simplePos x="0" y="0"/>
                  <wp:positionH relativeFrom="column">
                    <wp:posOffset>-48260</wp:posOffset>
                  </wp:positionH>
                  <wp:positionV relativeFrom="paragraph">
                    <wp:posOffset>-280670</wp:posOffset>
                  </wp:positionV>
                  <wp:extent cx="713105" cy="53467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10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722752" behindDoc="0" locked="0" layoutInCell="1" allowOverlap="1">
                  <wp:simplePos x="0" y="0"/>
                  <wp:positionH relativeFrom="column">
                    <wp:posOffset>-58420</wp:posOffset>
                  </wp:positionH>
                  <wp:positionV relativeFrom="paragraph">
                    <wp:posOffset>372110</wp:posOffset>
                  </wp:positionV>
                  <wp:extent cx="718185" cy="534670"/>
                  <wp:effectExtent l="0" t="0" r="5715" b="0"/>
                  <wp:wrapNone/>
                  <wp:docPr id="10" name="Picture 10" descr="Image result for parachute gam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achute game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185" cy="534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8" w:type="pct"/>
            <w:tcBorders>
              <w:bottom w:val="single" w:sz="4" w:space="0" w:color="auto"/>
              <w:right w:val="single" w:sz="8" w:space="0" w:color="auto"/>
            </w:tcBorders>
            <w:shd w:val="clear" w:color="auto" w:fill="FFC000"/>
            <w:vAlign w:val="center"/>
          </w:tcPr>
          <w:p w:rsidR="009D1B86" w:rsidRDefault="0070055D" w:rsidP="00516400">
            <w:pPr>
              <w:jc w:val="center"/>
              <w:rPr>
                <w:rFonts w:ascii="Arial" w:hAnsi="Arial" w:cs="Arial"/>
                <w:b/>
                <w:sz w:val="26"/>
                <w:szCs w:val="26"/>
              </w:rPr>
            </w:pPr>
            <w:r>
              <w:rPr>
                <w:rFonts w:ascii="Arial" w:hAnsi="Arial" w:cs="Arial"/>
                <w:b/>
                <w:sz w:val="26"/>
                <w:szCs w:val="26"/>
              </w:rPr>
              <w:t>Relay Races</w:t>
            </w:r>
          </w:p>
          <w:p w:rsidR="0038721D" w:rsidRDefault="0038721D" w:rsidP="00516400">
            <w:pPr>
              <w:jc w:val="center"/>
              <w:rPr>
                <w:rFonts w:ascii="Arial" w:hAnsi="Arial" w:cs="Arial"/>
                <w:b/>
                <w:sz w:val="26"/>
                <w:szCs w:val="26"/>
              </w:rPr>
            </w:pPr>
            <w:r>
              <w:rPr>
                <w:rFonts w:ascii="Arial" w:hAnsi="Arial" w:cs="Arial"/>
                <w:b/>
                <w:sz w:val="26"/>
                <w:szCs w:val="26"/>
              </w:rPr>
              <w:t>Straw</w:t>
            </w:r>
            <w:r w:rsidR="0070055D">
              <w:rPr>
                <w:rFonts w:ascii="Arial" w:hAnsi="Arial" w:cs="Arial"/>
                <w:b/>
                <w:sz w:val="26"/>
                <w:szCs w:val="26"/>
              </w:rPr>
              <w:t xml:space="preserve"> Rockets </w:t>
            </w:r>
          </w:p>
          <w:p w:rsidR="0070055D" w:rsidRDefault="0038721D" w:rsidP="00516400">
            <w:pPr>
              <w:jc w:val="center"/>
              <w:rPr>
                <w:rFonts w:ascii="Arial" w:hAnsi="Arial" w:cs="Arial"/>
                <w:b/>
                <w:sz w:val="26"/>
                <w:szCs w:val="26"/>
              </w:rPr>
            </w:pPr>
            <w:bookmarkStart w:id="0" w:name="_GoBack"/>
            <w:bookmarkEnd w:id="0"/>
            <w:r>
              <w:rPr>
                <w:rFonts w:ascii="Arial" w:hAnsi="Arial" w:cs="Arial"/>
                <w:b/>
                <w:sz w:val="26"/>
                <w:szCs w:val="26"/>
              </w:rPr>
              <w:t>Parachute Games</w:t>
            </w:r>
          </w:p>
          <w:p w:rsidR="0070055D" w:rsidRDefault="0070055D" w:rsidP="00516400">
            <w:pPr>
              <w:jc w:val="center"/>
              <w:rPr>
                <w:rFonts w:ascii="Arial" w:hAnsi="Arial" w:cs="Arial"/>
                <w:b/>
                <w:sz w:val="26"/>
                <w:szCs w:val="26"/>
              </w:rPr>
            </w:pPr>
            <w:r>
              <w:rPr>
                <w:rFonts w:ascii="Arial" w:hAnsi="Arial" w:cs="Arial"/>
                <w:b/>
                <w:sz w:val="26"/>
                <w:szCs w:val="26"/>
              </w:rPr>
              <w:t>Straw Structures</w:t>
            </w:r>
          </w:p>
          <w:p w:rsidR="0070055D" w:rsidRDefault="0070055D" w:rsidP="00516400">
            <w:pPr>
              <w:jc w:val="center"/>
              <w:rPr>
                <w:rFonts w:ascii="Arial" w:hAnsi="Arial" w:cs="Arial"/>
                <w:b/>
                <w:sz w:val="26"/>
                <w:szCs w:val="26"/>
              </w:rPr>
            </w:pPr>
          </w:p>
        </w:tc>
        <w:tc>
          <w:tcPr>
            <w:tcW w:w="1764" w:type="pct"/>
            <w:tcBorders>
              <w:left w:val="single" w:sz="8" w:space="0" w:color="auto"/>
              <w:right w:val="single" w:sz="36" w:space="0" w:color="auto"/>
            </w:tcBorders>
            <w:shd w:val="clear" w:color="auto" w:fill="FFC000"/>
            <w:vAlign w:val="center"/>
          </w:tcPr>
          <w:p w:rsidR="009D1B86" w:rsidRPr="00D02796" w:rsidRDefault="00AF2A86" w:rsidP="0038721D">
            <w:pPr>
              <w:pStyle w:val="ListParagraph"/>
              <w:ind w:left="0"/>
              <w:rPr>
                <w:rFonts w:ascii="Arial" w:hAnsi="Arial" w:cs="Arial"/>
                <w:sz w:val="20"/>
                <w:szCs w:val="18"/>
              </w:rPr>
            </w:pPr>
            <w:r>
              <w:rPr>
                <w:rFonts w:ascii="Arial" w:hAnsi="Arial" w:cs="Arial"/>
                <w:sz w:val="20"/>
                <w:szCs w:val="18"/>
              </w:rPr>
              <w:t xml:space="preserve">Today we can test our </w:t>
            </w:r>
            <w:r w:rsidR="006E511E">
              <w:rPr>
                <w:rFonts w:ascii="Arial" w:hAnsi="Arial" w:cs="Arial"/>
                <w:sz w:val="20"/>
                <w:szCs w:val="18"/>
              </w:rPr>
              <w:t>speed in re</w:t>
            </w:r>
            <w:r w:rsidR="00C15298">
              <w:rPr>
                <w:rFonts w:ascii="Arial" w:hAnsi="Arial" w:cs="Arial"/>
                <w:sz w:val="20"/>
                <w:szCs w:val="18"/>
              </w:rPr>
              <w:t>lay</w:t>
            </w:r>
            <w:r w:rsidR="006E511E">
              <w:rPr>
                <w:rFonts w:ascii="Arial" w:hAnsi="Arial" w:cs="Arial"/>
                <w:sz w:val="20"/>
                <w:szCs w:val="18"/>
              </w:rPr>
              <w:t xml:space="preserve"> races, experiment making </w:t>
            </w:r>
            <w:r w:rsidR="0038721D">
              <w:rPr>
                <w:rFonts w:ascii="Arial" w:hAnsi="Arial" w:cs="Arial"/>
                <w:sz w:val="20"/>
                <w:szCs w:val="18"/>
              </w:rPr>
              <w:t>straw</w:t>
            </w:r>
            <w:r w:rsidR="00C15298">
              <w:rPr>
                <w:rFonts w:ascii="Arial" w:hAnsi="Arial" w:cs="Arial"/>
                <w:sz w:val="20"/>
                <w:szCs w:val="18"/>
              </w:rPr>
              <w:t xml:space="preserve"> rockets. We </w:t>
            </w:r>
            <w:r w:rsidR="0038721D">
              <w:rPr>
                <w:rFonts w:ascii="Arial" w:hAnsi="Arial" w:cs="Arial"/>
                <w:sz w:val="20"/>
                <w:szCs w:val="18"/>
              </w:rPr>
              <w:t>can</w:t>
            </w:r>
            <w:r w:rsidR="00C15298">
              <w:rPr>
                <w:rFonts w:ascii="Arial" w:hAnsi="Arial" w:cs="Arial"/>
                <w:sz w:val="20"/>
                <w:szCs w:val="18"/>
              </w:rPr>
              <w:t xml:space="preserve"> have fun playing parachute games</w:t>
            </w:r>
            <w:r w:rsidR="0038721D">
              <w:rPr>
                <w:rFonts w:ascii="Arial" w:hAnsi="Arial" w:cs="Arial"/>
                <w:sz w:val="20"/>
                <w:szCs w:val="18"/>
              </w:rPr>
              <w:t xml:space="preserve"> and we </w:t>
            </w:r>
            <w:r w:rsidR="0038721D">
              <w:rPr>
                <w:rFonts w:ascii="Arial" w:hAnsi="Arial" w:cs="Arial"/>
                <w:sz w:val="20"/>
                <w:szCs w:val="18"/>
              </w:rPr>
              <w:t>can make amazing structures out of straws</w:t>
            </w:r>
            <w:r w:rsidR="00C15298">
              <w:rPr>
                <w:rFonts w:ascii="Arial" w:hAnsi="Arial" w:cs="Arial"/>
                <w:sz w:val="20"/>
                <w:szCs w:val="18"/>
              </w:rPr>
              <w:t>.</w:t>
            </w:r>
          </w:p>
        </w:tc>
      </w:tr>
      <w:tr w:rsidR="007C1FEC" w:rsidRPr="00A31CFF" w:rsidTr="0046160A">
        <w:trPr>
          <w:trHeight w:val="394"/>
          <w:jc w:val="center"/>
        </w:trPr>
        <w:tc>
          <w:tcPr>
            <w:tcW w:w="841" w:type="pct"/>
            <w:vMerge/>
            <w:tcBorders>
              <w:left w:val="single" w:sz="36" w:space="0" w:color="auto"/>
              <w:bottom w:val="single" w:sz="36" w:space="0" w:color="auto"/>
            </w:tcBorders>
            <w:shd w:val="clear" w:color="auto" w:fill="DF8021"/>
            <w:vAlign w:val="center"/>
          </w:tcPr>
          <w:p w:rsidR="007C1FEC" w:rsidRDefault="007C1FEC" w:rsidP="00516400">
            <w:pPr>
              <w:jc w:val="center"/>
              <w:rPr>
                <w:rFonts w:ascii="Arial" w:hAnsi="Arial" w:cs="Arial"/>
                <w:b/>
                <w:sz w:val="28"/>
                <w:szCs w:val="28"/>
              </w:rPr>
            </w:pPr>
          </w:p>
        </w:tc>
        <w:tc>
          <w:tcPr>
            <w:tcW w:w="567" w:type="pct"/>
            <w:vMerge/>
            <w:tcBorders>
              <w:bottom w:val="single" w:sz="36" w:space="0" w:color="auto"/>
            </w:tcBorders>
            <w:shd w:val="clear" w:color="auto" w:fill="FFC000"/>
            <w:vAlign w:val="center"/>
          </w:tcPr>
          <w:p w:rsidR="007C1FEC" w:rsidRDefault="007C1FEC" w:rsidP="00516400">
            <w:pPr>
              <w:jc w:val="center"/>
              <w:rPr>
                <w:rFonts w:ascii="Arial" w:hAnsi="Arial" w:cs="Arial"/>
                <w:noProof/>
                <w:color w:val="001BA0"/>
                <w:sz w:val="20"/>
                <w:szCs w:val="20"/>
                <w:lang w:eastAsia="en-GB"/>
              </w:rPr>
            </w:pPr>
          </w:p>
        </w:tc>
        <w:tc>
          <w:tcPr>
            <w:tcW w:w="3592" w:type="pct"/>
            <w:gridSpan w:val="2"/>
            <w:tcBorders>
              <w:bottom w:val="single" w:sz="36" w:space="0" w:color="auto"/>
              <w:right w:val="single" w:sz="36" w:space="0" w:color="auto"/>
            </w:tcBorders>
            <w:shd w:val="clear" w:color="auto" w:fill="FFC000"/>
            <w:vAlign w:val="center"/>
          </w:tcPr>
          <w:p w:rsidR="007C1FEC" w:rsidRDefault="007C1FEC" w:rsidP="007C1FEC">
            <w:pPr>
              <w:pStyle w:val="ListParagraph"/>
              <w:ind w:left="0"/>
              <w:jc w:val="center"/>
              <w:rPr>
                <w:rFonts w:ascii="Arial" w:hAnsi="Arial" w:cs="Arial"/>
                <w:sz w:val="20"/>
                <w:szCs w:val="18"/>
              </w:rPr>
            </w:pPr>
            <w:r>
              <w:rPr>
                <w:rFonts w:ascii="Arial" w:hAnsi="Arial" w:cs="Arial"/>
                <w:b/>
                <w:noProof/>
                <w:sz w:val="26"/>
                <w:szCs w:val="26"/>
                <w:lang w:eastAsia="en-GB"/>
              </w:rPr>
              <w:drawing>
                <wp:anchor distT="0" distB="0" distL="114300" distR="114300" simplePos="0" relativeHeight="251711488" behindDoc="0" locked="0" layoutInCell="1" allowOverlap="1" wp14:anchorId="42A08F01" wp14:editId="249AE950">
                  <wp:simplePos x="0" y="0"/>
                  <wp:positionH relativeFrom="column">
                    <wp:posOffset>124460</wp:posOffset>
                  </wp:positionH>
                  <wp:positionV relativeFrom="paragraph">
                    <wp:posOffset>7620</wp:posOffset>
                  </wp:positionV>
                  <wp:extent cx="522605" cy="161925"/>
                  <wp:effectExtent l="0" t="0" r="0" b="9525"/>
                  <wp:wrapNone/>
                  <wp:docPr id="18" name="Picture 18" descr="C:\Users\Ld340\AppData\Local\Microsoft\Windows\INetCache\Content.MSO\DDA37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340\AppData\Local\Microsoft\Windows\INetCache\Content.MSO\DDA3742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6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n-GB"/>
              </w:rPr>
              <w:drawing>
                <wp:anchor distT="0" distB="0" distL="114300" distR="114300" simplePos="0" relativeHeight="251713536" behindDoc="0" locked="0" layoutInCell="1" allowOverlap="1" wp14:anchorId="4BB740DA" wp14:editId="503FBB71">
                  <wp:simplePos x="0" y="0"/>
                  <wp:positionH relativeFrom="column">
                    <wp:posOffset>4171950</wp:posOffset>
                  </wp:positionH>
                  <wp:positionV relativeFrom="paragraph">
                    <wp:posOffset>15240</wp:posOffset>
                  </wp:positionV>
                  <wp:extent cx="522605" cy="161925"/>
                  <wp:effectExtent l="0" t="0" r="0" b="9525"/>
                  <wp:wrapNone/>
                  <wp:docPr id="21" name="Picture 21" descr="C:\Users\Ld340\AppData\Local\Microsoft\Windows\INetCache\Content.MSO\DDA37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340\AppData\Local\Microsoft\Windows\INetCache\Content.MSO\DDA3742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6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t>FRIDAY FILM CLUB</w:t>
            </w:r>
          </w:p>
        </w:tc>
      </w:tr>
    </w:tbl>
    <w:p w:rsidR="00464F1A" w:rsidRDefault="00464F1A"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6E511E" w:rsidRDefault="006E511E" w:rsidP="00F935CF">
      <w:pPr>
        <w:pStyle w:val="NoSpacing"/>
        <w:rPr>
          <w:b/>
          <w:sz w:val="24"/>
          <w:szCs w:val="24"/>
        </w:rPr>
      </w:pPr>
    </w:p>
    <w:p w:rsidR="0070055D" w:rsidRDefault="0070055D" w:rsidP="00F935CF">
      <w:pPr>
        <w:pStyle w:val="NoSpacing"/>
        <w:rPr>
          <w:b/>
          <w:sz w:val="24"/>
          <w:szCs w:val="24"/>
        </w:rPr>
      </w:pPr>
    </w:p>
    <w:p w:rsidR="00464F1A" w:rsidRDefault="00464F1A" w:rsidP="00464F1A">
      <w:pPr>
        <w:pStyle w:val="NoSpacing"/>
        <w:rPr>
          <w:b/>
          <w:sz w:val="24"/>
          <w:szCs w:val="24"/>
          <w:u w:val="single"/>
        </w:rPr>
      </w:pPr>
      <w:r w:rsidRPr="00EE5F71">
        <w:rPr>
          <w:b/>
          <w:sz w:val="24"/>
          <w:szCs w:val="24"/>
          <w:u w:val="single"/>
        </w:rPr>
        <w:t>Mobile Phones and Electronic Devices:</w:t>
      </w:r>
    </w:p>
    <w:p w:rsidR="0046160A" w:rsidRPr="00EE5F71" w:rsidRDefault="0046160A" w:rsidP="00464F1A">
      <w:pPr>
        <w:pStyle w:val="NoSpacing"/>
        <w:rPr>
          <w:b/>
          <w:sz w:val="24"/>
          <w:szCs w:val="24"/>
          <w:u w:val="single"/>
        </w:rPr>
      </w:pPr>
    </w:p>
    <w:p w:rsidR="00464F1A" w:rsidRDefault="00464F1A" w:rsidP="00464F1A">
      <w:pPr>
        <w:pStyle w:val="NoSpacing"/>
        <w:rPr>
          <w:b/>
          <w:sz w:val="24"/>
          <w:szCs w:val="24"/>
        </w:rPr>
      </w:pPr>
      <w:r w:rsidRPr="00892CEA">
        <w:rPr>
          <w:rFonts w:ascii="Arial" w:hAnsi="Arial" w:cs="Arial"/>
        </w:rPr>
        <w:t>For safeguarding purposes, your child will not be allowed to have a mobile phone or other electronic device with them at Playscheme. If you want to provide them with a mobile phone then this needs to be given to the staff on site to store safely. Children will be able to access it for appropriate reasons. Children aged 11 and over may sign in an electronic device and keep this in their bag, however, these are only to be used in the over 11s room or if special permission has been given.</w:t>
      </w:r>
    </w:p>
    <w:p w:rsidR="00464F1A" w:rsidRDefault="00464F1A" w:rsidP="00F935CF">
      <w:pPr>
        <w:pStyle w:val="NoSpacing"/>
        <w:rPr>
          <w:b/>
          <w:sz w:val="24"/>
          <w:szCs w:val="24"/>
        </w:rPr>
      </w:pPr>
    </w:p>
    <w:p w:rsidR="00464F1A" w:rsidRDefault="00F935CF" w:rsidP="00F935CF">
      <w:pPr>
        <w:pStyle w:val="NoSpacing"/>
        <w:rPr>
          <w:b/>
          <w:sz w:val="24"/>
          <w:szCs w:val="24"/>
        </w:rPr>
      </w:pPr>
      <w:r w:rsidRPr="00EE5F71">
        <w:rPr>
          <w:b/>
          <w:sz w:val="24"/>
          <w:szCs w:val="24"/>
        </w:rPr>
        <w:t>Your child will need to bring to Playscheme:</w:t>
      </w:r>
    </w:p>
    <w:p w:rsidR="0046160A" w:rsidRPr="00EE5F71" w:rsidRDefault="0046160A" w:rsidP="00F935CF">
      <w:pPr>
        <w:pStyle w:val="NoSpacing"/>
        <w:rPr>
          <w:b/>
          <w:sz w:val="24"/>
          <w:szCs w:val="24"/>
        </w:rPr>
      </w:pPr>
    </w:p>
    <w:p w:rsidR="00F935CF" w:rsidRPr="00EE5F71" w:rsidRDefault="00F935CF" w:rsidP="00F935CF">
      <w:pPr>
        <w:pStyle w:val="NoSpacing"/>
        <w:ind w:left="720" w:hanging="720"/>
        <w:rPr>
          <w:sz w:val="24"/>
          <w:szCs w:val="24"/>
        </w:rPr>
      </w:pPr>
      <w:r w:rsidRPr="00EE5F71">
        <w:rPr>
          <w:sz w:val="24"/>
          <w:szCs w:val="24"/>
        </w:rPr>
        <w:t>•</w:t>
      </w:r>
      <w:r w:rsidRPr="00EE5F71">
        <w:rPr>
          <w:sz w:val="24"/>
          <w:szCs w:val="24"/>
        </w:rPr>
        <w:tab/>
        <w:t>Clothing suitable for messy and water play, and spare clothing to change into when necessary (all items named please)</w:t>
      </w:r>
    </w:p>
    <w:p w:rsidR="00F935CF" w:rsidRPr="00EE5F71" w:rsidRDefault="00F935CF" w:rsidP="00F935CF">
      <w:pPr>
        <w:pStyle w:val="NoSpacing"/>
        <w:rPr>
          <w:sz w:val="24"/>
          <w:szCs w:val="24"/>
        </w:rPr>
      </w:pPr>
      <w:r w:rsidRPr="00EE5F71">
        <w:rPr>
          <w:sz w:val="24"/>
          <w:szCs w:val="24"/>
        </w:rPr>
        <w:t>•</w:t>
      </w:r>
      <w:r w:rsidRPr="00EE5F71">
        <w:rPr>
          <w:sz w:val="24"/>
          <w:szCs w:val="24"/>
        </w:rPr>
        <w:tab/>
        <w:t>Coats for cold or wet days (named please)</w:t>
      </w:r>
    </w:p>
    <w:p w:rsidR="00F935CF" w:rsidRPr="00EE5F71" w:rsidRDefault="00F935CF" w:rsidP="00F935CF">
      <w:pPr>
        <w:pStyle w:val="NoSpacing"/>
        <w:rPr>
          <w:sz w:val="24"/>
          <w:szCs w:val="24"/>
        </w:rPr>
      </w:pPr>
      <w:r w:rsidRPr="00EE5F71">
        <w:rPr>
          <w:sz w:val="24"/>
          <w:szCs w:val="24"/>
        </w:rPr>
        <w:t>•</w:t>
      </w:r>
      <w:r w:rsidRPr="00EE5F71">
        <w:rPr>
          <w:sz w:val="24"/>
          <w:szCs w:val="24"/>
        </w:rPr>
        <w:tab/>
        <w:t>Packed lunch (named</w:t>
      </w:r>
      <w:r w:rsidR="00C25604">
        <w:rPr>
          <w:sz w:val="24"/>
          <w:szCs w:val="24"/>
        </w:rPr>
        <w:t xml:space="preserve"> &amp; with cool pack</w:t>
      </w:r>
      <w:r w:rsidRPr="00EE5F71">
        <w:rPr>
          <w:sz w:val="24"/>
          <w:szCs w:val="24"/>
        </w:rPr>
        <w:t>)</w:t>
      </w:r>
    </w:p>
    <w:p w:rsidR="00F935CF" w:rsidRPr="00EE5F71" w:rsidRDefault="00F935CF" w:rsidP="00F935CF">
      <w:pPr>
        <w:pStyle w:val="NoSpacing"/>
        <w:rPr>
          <w:sz w:val="24"/>
          <w:szCs w:val="24"/>
        </w:rPr>
      </w:pPr>
      <w:r w:rsidRPr="00EE5F71">
        <w:rPr>
          <w:sz w:val="24"/>
          <w:szCs w:val="24"/>
        </w:rPr>
        <w:t>•</w:t>
      </w:r>
      <w:r w:rsidRPr="00EE5F71">
        <w:rPr>
          <w:sz w:val="24"/>
          <w:szCs w:val="24"/>
        </w:rPr>
        <w:tab/>
        <w:t>Water bottles (named)</w:t>
      </w:r>
    </w:p>
    <w:p w:rsidR="00F935CF" w:rsidRDefault="00F935CF" w:rsidP="00F935CF">
      <w:pPr>
        <w:pStyle w:val="NoSpacing"/>
        <w:rPr>
          <w:sz w:val="24"/>
          <w:szCs w:val="24"/>
        </w:rPr>
      </w:pPr>
      <w:r w:rsidRPr="00EE5F71">
        <w:rPr>
          <w:sz w:val="24"/>
          <w:szCs w:val="24"/>
        </w:rPr>
        <w:t>•</w:t>
      </w:r>
      <w:r w:rsidRPr="00EE5F71">
        <w:rPr>
          <w:sz w:val="24"/>
          <w:szCs w:val="24"/>
        </w:rPr>
        <w:tab/>
        <w:t>Sunscreen</w:t>
      </w:r>
    </w:p>
    <w:p w:rsidR="0046160A" w:rsidRPr="00EE5F71" w:rsidRDefault="0046160A" w:rsidP="00F935CF">
      <w:pPr>
        <w:pStyle w:val="NoSpacing"/>
        <w:rPr>
          <w:sz w:val="24"/>
          <w:szCs w:val="24"/>
        </w:rPr>
      </w:pPr>
    </w:p>
    <w:p w:rsidR="00380A15" w:rsidRDefault="00380A15" w:rsidP="00380A15">
      <w:pPr>
        <w:pStyle w:val="NoSpacing"/>
        <w:rPr>
          <w:b/>
          <w:sz w:val="24"/>
          <w:szCs w:val="24"/>
          <w:u w:val="single"/>
        </w:rPr>
      </w:pPr>
      <w:r w:rsidRPr="00EE5F71">
        <w:rPr>
          <w:b/>
          <w:sz w:val="24"/>
          <w:szCs w:val="24"/>
          <w:u w:val="single"/>
        </w:rPr>
        <w:t xml:space="preserve">Contact numbers during Playscheme: </w:t>
      </w:r>
    </w:p>
    <w:p w:rsidR="0046160A" w:rsidRDefault="0046160A" w:rsidP="00380A15">
      <w:pPr>
        <w:pStyle w:val="NoSpacing"/>
        <w:rPr>
          <w:b/>
          <w:sz w:val="24"/>
          <w:szCs w:val="24"/>
          <w:u w:val="single"/>
        </w:rPr>
      </w:pPr>
    </w:p>
    <w:p w:rsidR="0046160A" w:rsidRPr="00EE5F71" w:rsidRDefault="0046160A" w:rsidP="00380A15">
      <w:pPr>
        <w:pStyle w:val="NoSpacing"/>
        <w:rPr>
          <w:b/>
          <w:sz w:val="24"/>
          <w:szCs w:val="24"/>
          <w:u w:val="single"/>
        </w:rPr>
      </w:pPr>
    </w:p>
    <w:p w:rsidR="004C6BEF" w:rsidRDefault="004C6BEF" w:rsidP="00380A15">
      <w:pPr>
        <w:pStyle w:val="NoSpacing"/>
        <w:rPr>
          <w:sz w:val="24"/>
          <w:szCs w:val="24"/>
        </w:rPr>
        <w:sectPr w:rsidR="004C6BEF" w:rsidSect="002702F2">
          <w:pgSz w:w="11906" w:h="16838"/>
          <w:pgMar w:top="0" w:right="424" w:bottom="720" w:left="567" w:header="709" w:footer="709" w:gutter="0"/>
          <w:cols w:space="708"/>
          <w:docGrid w:linePitch="360"/>
        </w:sectPr>
      </w:pPr>
    </w:p>
    <w:p w:rsidR="00380A15" w:rsidRPr="00EE5F71" w:rsidRDefault="00380A15" w:rsidP="00380A15">
      <w:pPr>
        <w:pStyle w:val="NoSpacing"/>
        <w:rPr>
          <w:sz w:val="24"/>
          <w:szCs w:val="24"/>
        </w:rPr>
      </w:pPr>
      <w:r w:rsidRPr="00EE5F71">
        <w:rPr>
          <w:sz w:val="24"/>
          <w:szCs w:val="24"/>
        </w:rPr>
        <w:t xml:space="preserve">Red team (Chesterton) Site: </w:t>
      </w:r>
      <w:r w:rsidR="00420970" w:rsidRPr="00420970">
        <w:rPr>
          <w:sz w:val="24"/>
          <w:szCs w:val="24"/>
        </w:rPr>
        <w:t>07739 985504</w:t>
      </w:r>
    </w:p>
    <w:p w:rsidR="00380A15" w:rsidRPr="00EE5F71" w:rsidRDefault="00380A15" w:rsidP="00380A15">
      <w:pPr>
        <w:pStyle w:val="NoSpacing"/>
        <w:rPr>
          <w:sz w:val="24"/>
          <w:szCs w:val="24"/>
        </w:rPr>
      </w:pPr>
      <w:r w:rsidRPr="00EE5F71">
        <w:rPr>
          <w:sz w:val="24"/>
          <w:szCs w:val="24"/>
        </w:rPr>
        <w:t xml:space="preserve">Blue Team (St Mary’s) Site: </w:t>
      </w:r>
      <w:r w:rsidR="00420970" w:rsidRPr="00420970">
        <w:rPr>
          <w:sz w:val="24"/>
          <w:szCs w:val="24"/>
        </w:rPr>
        <w:t>07739 985506</w:t>
      </w:r>
    </w:p>
    <w:p w:rsidR="00380A15" w:rsidRDefault="00380A15" w:rsidP="00380A15">
      <w:pPr>
        <w:pStyle w:val="NoSpacing"/>
        <w:rPr>
          <w:sz w:val="24"/>
          <w:szCs w:val="24"/>
        </w:rPr>
      </w:pPr>
      <w:r w:rsidRPr="00EE5F71">
        <w:rPr>
          <w:sz w:val="24"/>
          <w:szCs w:val="24"/>
        </w:rPr>
        <w:t xml:space="preserve">Playscheme Co-ordinator: 07985 735725 </w:t>
      </w:r>
    </w:p>
    <w:p w:rsidR="007D3801" w:rsidRPr="00EE5F71" w:rsidRDefault="007D3801" w:rsidP="00380A15">
      <w:pPr>
        <w:pStyle w:val="NoSpacing"/>
        <w:rPr>
          <w:sz w:val="24"/>
          <w:szCs w:val="24"/>
        </w:rPr>
      </w:pPr>
      <w:r>
        <w:rPr>
          <w:sz w:val="24"/>
          <w:szCs w:val="24"/>
        </w:rPr>
        <w:t>Deputy Playscheme Co-ordinator: 07377 944519</w:t>
      </w:r>
    </w:p>
    <w:p w:rsidR="004C6BEF" w:rsidRDefault="004C6BEF" w:rsidP="00380A15">
      <w:pPr>
        <w:pStyle w:val="NoSpacing"/>
        <w:rPr>
          <w:sz w:val="24"/>
          <w:szCs w:val="24"/>
        </w:rPr>
        <w:sectPr w:rsidR="004C6BEF" w:rsidSect="004C6BEF">
          <w:type w:val="continuous"/>
          <w:pgSz w:w="11906" w:h="16838"/>
          <w:pgMar w:top="0" w:right="424" w:bottom="720" w:left="567" w:header="709" w:footer="709" w:gutter="0"/>
          <w:cols w:num="2" w:space="708"/>
          <w:docGrid w:linePitch="360"/>
        </w:sectPr>
      </w:pPr>
    </w:p>
    <w:p w:rsidR="00643DCB" w:rsidRDefault="00643DCB" w:rsidP="00380A15">
      <w:pPr>
        <w:pStyle w:val="NoSpacing"/>
        <w:rPr>
          <w:sz w:val="24"/>
          <w:szCs w:val="24"/>
        </w:rPr>
      </w:pPr>
    </w:p>
    <w:p w:rsidR="00643DCB" w:rsidRDefault="00643DCB" w:rsidP="00380A15">
      <w:pPr>
        <w:pStyle w:val="NoSpacing"/>
        <w:rPr>
          <w:sz w:val="24"/>
          <w:szCs w:val="24"/>
        </w:rPr>
      </w:pPr>
    </w:p>
    <w:p w:rsidR="00380A15" w:rsidRPr="00EE5F71" w:rsidRDefault="00380A15" w:rsidP="00380A15">
      <w:pPr>
        <w:pStyle w:val="NoSpacing"/>
        <w:rPr>
          <w:sz w:val="24"/>
          <w:szCs w:val="24"/>
        </w:rPr>
      </w:pPr>
      <w:r w:rsidRPr="00EE5F71">
        <w:rPr>
          <w:sz w:val="24"/>
          <w:szCs w:val="24"/>
        </w:rPr>
        <w:t>If your call is urgent and you cannot get through to the venues, please contact the Playscheme Co-ordinator during Playscheme hours.</w:t>
      </w:r>
    </w:p>
    <w:sectPr w:rsidR="00380A15" w:rsidRPr="00EE5F71" w:rsidSect="004C6BEF">
      <w:type w:val="continuous"/>
      <w:pgSz w:w="11906" w:h="16838"/>
      <w:pgMar w:top="0" w:right="424"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2.8pt;height:422.8pt" o:bullet="t">
        <v:imagedata r:id="rId1" o:title="UHP logo 2006"/>
      </v:shape>
    </w:pict>
  </w:numPicBullet>
  <w:abstractNum w:abstractNumId="0" w15:restartNumberingAfterBreak="0">
    <w:nsid w:val="05DC043B"/>
    <w:multiLevelType w:val="hybridMultilevel"/>
    <w:tmpl w:val="13A88D82"/>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3A34"/>
    <w:multiLevelType w:val="hybridMultilevel"/>
    <w:tmpl w:val="54EEBB0E"/>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4228F"/>
    <w:multiLevelType w:val="hybridMultilevel"/>
    <w:tmpl w:val="A3E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74638"/>
    <w:multiLevelType w:val="hybridMultilevel"/>
    <w:tmpl w:val="28E0881C"/>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0E9D"/>
    <w:multiLevelType w:val="hybridMultilevel"/>
    <w:tmpl w:val="D97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BE5"/>
    <w:multiLevelType w:val="hybridMultilevel"/>
    <w:tmpl w:val="EEE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5"/>
    <w:rsid w:val="00004029"/>
    <w:rsid w:val="00021196"/>
    <w:rsid w:val="00023B11"/>
    <w:rsid w:val="00030793"/>
    <w:rsid w:val="00031CEB"/>
    <w:rsid w:val="0003281A"/>
    <w:rsid w:val="00067FDF"/>
    <w:rsid w:val="00074C2B"/>
    <w:rsid w:val="00077F83"/>
    <w:rsid w:val="00082A33"/>
    <w:rsid w:val="00082A55"/>
    <w:rsid w:val="00090D38"/>
    <w:rsid w:val="00093F3C"/>
    <w:rsid w:val="000A3021"/>
    <w:rsid w:val="000A4803"/>
    <w:rsid w:val="000A6C12"/>
    <w:rsid w:val="000B34D8"/>
    <w:rsid w:val="000B5180"/>
    <w:rsid w:val="000B588F"/>
    <w:rsid w:val="000B59CD"/>
    <w:rsid w:val="000C187A"/>
    <w:rsid w:val="000C2EEA"/>
    <w:rsid w:val="000C48B3"/>
    <w:rsid w:val="000E6FC7"/>
    <w:rsid w:val="000F0172"/>
    <w:rsid w:val="00105DA0"/>
    <w:rsid w:val="00106070"/>
    <w:rsid w:val="00113B60"/>
    <w:rsid w:val="001173E5"/>
    <w:rsid w:val="00120779"/>
    <w:rsid w:val="001242D0"/>
    <w:rsid w:val="00124E9A"/>
    <w:rsid w:val="001523C5"/>
    <w:rsid w:val="00162106"/>
    <w:rsid w:val="00164F41"/>
    <w:rsid w:val="001705DB"/>
    <w:rsid w:val="00176C5D"/>
    <w:rsid w:val="001907F4"/>
    <w:rsid w:val="001913D2"/>
    <w:rsid w:val="001A1F3F"/>
    <w:rsid w:val="001A32FA"/>
    <w:rsid w:val="001A3475"/>
    <w:rsid w:val="001B35F4"/>
    <w:rsid w:val="001B456D"/>
    <w:rsid w:val="001C7B57"/>
    <w:rsid w:val="001D0332"/>
    <w:rsid w:val="001D25A9"/>
    <w:rsid w:val="001E35FD"/>
    <w:rsid w:val="001F36A5"/>
    <w:rsid w:val="00203F09"/>
    <w:rsid w:val="002449A9"/>
    <w:rsid w:val="00245226"/>
    <w:rsid w:val="00246992"/>
    <w:rsid w:val="002529D4"/>
    <w:rsid w:val="00265C66"/>
    <w:rsid w:val="0026642A"/>
    <w:rsid w:val="002702F2"/>
    <w:rsid w:val="00273B6B"/>
    <w:rsid w:val="002743E0"/>
    <w:rsid w:val="00275CDF"/>
    <w:rsid w:val="0029270D"/>
    <w:rsid w:val="002A7345"/>
    <w:rsid w:val="002B6C17"/>
    <w:rsid w:val="002C11BF"/>
    <w:rsid w:val="002C5AD5"/>
    <w:rsid w:val="002D01A9"/>
    <w:rsid w:val="002D16AF"/>
    <w:rsid w:val="002D23DB"/>
    <w:rsid w:val="002D2EFF"/>
    <w:rsid w:val="002D30D9"/>
    <w:rsid w:val="002D7C25"/>
    <w:rsid w:val="002E1847"/>
    <w:rsid w:val="002F3757"/>
    <w:rsid w:val="002F4175"/>
    <w:rsid w:val="002F6F75"/>
    <w:rsid w:val="00305F19"/>
    <w:rsid w:val="0031175C"/>
    <w:rsid w:val="003130F4"/>
    <w:rsid w:val="003134CB"/>
    <w:rsid w:val="003234DB"/>
    <w:rsid w:val="0032722E"/>
    <w:rsid w:val="00331E7C"/>
    <w:rsid w:val="00340FBC"/>
    <w:rsid w:val="00341D87"/>
    <w:rsid w:val="00344B3A"/>
    <w:rsid w:val="00377B2B"/>
    <w:rsid w:val="00380A15"/>
    <w:rsid w:val="003815A2"/>
    <w:rsid w:val="00385A40"/>
    <w:rsid w:val="0038721D"/>
    <w:rsid w:val="003A1809"/>
    <w:rsid w:val="003C145B"/>
    <w:rsid w:val="003C726F"/>
    <w:rsid w:val="003D1348"/>
    <w:rsid w:val="003D7485"/>
    <w:rsid w:val="003F734F"/>
    <w:rsid w:val="00401F86"/>
    <w:rsid w:val="004101E3"/>
    <w:rsid w:val="004206CC"/>
    <w:rsid w:val="00420970"/>
    <w:rsid w:val="00420B29"/>
    <w:rsid w:val="00421C9B"/>
    <w:rsid w:val="004376CB"/>
    <w:rsid w:val="00444405"/>
    <w:rsid w:val="004448D6"/>
    <w:rsid w:val="004533F4"/>
    <w:rsid w:val="0046160A"/>
    <w:rsid w:val="00464F1A"/>
    <w:rsid w:val="00470318"/>
    <w:rsid w:val="00472644"/>
    <w:rsid w:val="0047590C"/>
    <w:rsid w:val="00483893"/>
    <w:rsid w:val="00492952"/>
    <w:rsid w:val="004A4E96"/>
    <w:rsid w:val="004B212D"/>
    <w:rsid w:val="004C0682"/>
    <w:rsid w:val="004C6056"/>
    <w:rsid w:val="004C6BEF"/>
    <w:rsid w:val="004D00C8"/>
    <w:rsid w:val="004D3B32"/>
    <w:rsid w:val="004D42DB"/>
    <w:rsid w:val="004D6182"/>
    <w:rsid w:val="004D6523"/>
    <w:rsid w:val="004D7368"/>
    <w:rsid w:val="004D7F2F"/>
    <w:rsid w:val="004E1EC9"/>
    <w:rsid w:val="004E350A"/>
    <w:rsid w:val="004E534D"/>
    <w:rsid w:val="004E5F85"/>
    <w:rsid w:val="004F2A0A"/>
    <w:rsid w:val="004F2EA7"/>
    <w:rsid w:val="004F4508"/>
    <w:rsid w:val="00505D90"/>
    <w:rsid w:val="0050675A"/>
    <w:rsid w:val="005067A6"/>
    <w:rsid w:val="005109EE"/>
    <w:rsid w:val="00516400"/>
    <w:rsid w:val="00521B74"/>
    <w:rsid w:val="00522F52"/>
    <w:rsid w:val="00546A19"/>
    <w:rsid w:val="005605B0"/>
    <w:rsid w:val="00565C81"/>
    <w:rsid w:val="00571D90"/>
    <w:rsid w:val="00576B88"/>
    <w:rsid w:val="00577468"/>
    <w:rsid w:val="00590540"/>
    <w:rsid w:val="00590EC5"/>
    <w:rsid w:val="00591DAC"/>
    <w:rsid w:val="00593D8F"/>
    <w:rsid w:val="00596DA8"/>
    <w:rsid w:val="005B20D1"/>
    <w:rsid w:val="005D119C"/>
    <w:rsid w:val="005E0DC7"/>
    <w:rsid w:val="005E57BD"/>
    <w:rsid w:val="005E6E18"/>
    <w:rsid w:val="005F1C9B"/>
    <w:rsid w:val="00624274"/>
    <w:rsid w:val="00633704"/>
    <w:rsid w:val="00643033"/>
    <w:rsid w:val="00643DCB"/>
    <w:rsid w:val="00654478"/>
    <w:rsid w:val="00657EBF"/>
    <w:rsid w:val="00671D9C"/>
    <w:rsid w:val="0067502C"/>
    <w:rsid w:val="00675D29"/>
    <w:rsid w:val="0068376F"/>
    <w:rsid w:val="006874DD"/>
    <w:rsid w:val="006965EB"/>
    <w:rsid w:val="006A4357"/>
    <w:rsid w:val="006B274C"/>
    <w:rsid w:val="006C1EE8"/>
    <w:rsid w:val="006C2532"/>
    <w:rsid w:val="006C49F4"/>
    <w:rsid w:val="006C5D4D"/>
    <w:rsid w:val="006C6A92"/>
    <w:rsid w:val="006D0D39"/>
    <w:rsid w:val="006E511E"/>
    <w:rsid w:val="006F3301"/>
    <w:rsid w:val="0070055D"/>
    <w:rsid w:val="00701EEC"/>
    <w:rsid w:val="0070354A"/>
    <w:rsid w:val="00703B41"/>
    <w:rsid w:val="007118EE"/>
    <w:rsid w:val="00723C05"/>
    <w:rsid w:val="00727791"/>
    <w:rsid w:val="00734A3C"/>
    <w:rsid w:val="00734C6E"/>
    <w:rsid w:val="007367BA"/>
    <w:rsid w:val="007413B9"/>
    <w:rsid w:val="00744CC0"/>
    <w:rsid w:val="00751136"/>
    <w:rsid w:val="0079116F"/>
    <w:rsid w:val="007C1FEC"/>
    <w:rsid w:val="007D3801"/>
    <w:rsid w:val="007E1CF0"/>
    <w:rsid w:val="007E4D6D"/>
    <w:rsid w:val="007E6312"/>
    <w:rsid w:val="007E7325"/>
    <w:rsid w:val="007F53C2"/>
    <w:rsid w:val="007F6CE4"/>
    <w:rsid w:val="008047A4"/>
    <w:rsid w:val="00805FEB"/>
    <w:rsid w:val="00811CD6"/>
    <w:rsid w:val="00814C6E"/>
    <w:rsid w:val="008216F2"/>
    <w:rsid w:val="00826838"/>
    <w:rsid w:val="00826FF1"/>
    <w:rsid w:val="00832120"/>
    <w:rsid w:val="008328A0"/>
    <w:rsid w:val="00843983"/>
    <w:rsid w:val="0085682E"/>
    <w:rsid w:val="008626D9"/>
    <w:rsid w:val="00865D23"/>
    <w:rsid w:val="008701DB"/>
    <w:rsid w:val="008754C1"/>
    <w:rsid w:val="0087728D"/>
    <w:rsid w:val="00881415"/>
    <w:rsid w:val="00884D63"/>
    <w:rsid w:val="00892CEA"/>
    <w:rsid w:val="008931B8"/>
    <w:rsid w:val="008974A4"/>
    <w:rsid w:val="008B20C7"/>
    <w:rsid w:val="008C1086"/>
    <w:rsid w:val="008C2467"/>
    <w:rsid w:val="008C298D"/>
    <w:rsid w:val="008E2A59"/>
    <w:rsid w:val="008F3A43"/>
    <w:rsid w:val="00900CA1"/>
    <w:rsid w:val="00907A2A"/>
    <w:rsid w:val="00914A48"/>
    <w:rsid w:val="00914BB4"/>
    <w:rsid w:val="009172D1"/>
    <w:rsid w:val="00925D80"/>
    <w:rsid w:val="009324BD"/>
    <w:rsid w:val="00942A11"/>
    <w:rsid w:val="00944626"/>
    <w:rsid w:val="009562B7"/>
    <w:rsid w:val="00961023"/>
    <w:rsid w:val="00966C7D"/>
    <w:rsid w:val="009740E9"/>
    <w:rsid w:val="00981F70"/>
    <w:rsid w:val="0098576D"/>
    <w:rsid w:val="009900A6"/>
    <w:rsid w:val="009905B1"/>
    <w:rsid w:val="009905F5"/>
    <w:rsid w:val="00991E24"/>
    <w:rsid w:val="009925CC"/>
    <w:rsid w:val="00996873"/>
    <w:rsid w:val="009B27BB"/>
    <w:rsid w:val="009B4CE1"/>
    <w:rsid w:val="009C2C51"/>
    <w:rsid w:val="009D0220"/>
    <w:rsid w:val="009D1B86"/>
    <w:rsid w:val="009D738A"/>
    <w:rsid w:val="009E5353"/>
    <w:rsid w:val="009E7652"/>
    <w:rsid w:val="009F5791"/>
    <w:rsid w:val="00A02E94"/>
    <w:rsid w:val="00A07EE5"/>
    <w:rsid w:val="00A31668"/>
    <w:rsid w:val="00A31CFF"/>
    <w:rsid w:val="00A33FDB"/>
    <w:rsid w:val="00A369D6"/>
    <w:rsid w:val="00A64D49"/>
    <w:rsid w:val="00A70383"/>
    <w:rsid w:val="00A73702"/>
    <w:rsid w:val="00A852FA"/>
    <w:rsid w:val="00AA0972"/>
    <w:rsid w:val="00AA2A18"/>
    <w:rsid w:val="00AA4E99"/>
    <w:rsid w:val="00AC067D"/>
    <w:rsid w:val="00AC7468"/>
    <w:rsid w:val="00AD4463"/>
    <w:rsid w:val="00AE0961"/>
    <w:rsid w:val="00AE6FFE"/>
    <w:rsid w:val="00AF2A86"/>
    <w:rsid w:val="00AF7D07"/>
    <w:rsid w:val="00B01D5E"/>
    <w:rsid w:val="00B04CCA"/>
    <w:rsid w:val="00B05B8E"/>
    <w:rsid w:val="00B15281"/>
    <w:rsid w:val="00B23F03"/>
    <w:rsid w:val="00B572A8"/>
    <w:rsid w:val="00B64A5F"/>
    <w:rsid w:val="00B65625"/>
    <w:rsid w:val="00B6586F"/>
    <w:rsid w:val="00B706DC"/>
    <w:rsid w:val="00B84FC6"/>
    <w:rsid w:val="00B85EBB"/>
    <w:rsid w:val="00B90A03"/>
    <w:rsid w:val="00B91085"/>
    <w:rsid w:val="00B963AC"/>
    <w:rsid w:val="00BB7B48"/>
    <w:rsid w:val="00BC0C1B"/>
    <w:rsid w:val="00BC30AC"/>
    <w:rsid w:val="00BE020E"/>
    <w:rsid w:val="00BF0BEF"/>
    <w:rsid w:val="00BF13F1"/>
    <w:rsid w:val="00BF411D"/>
    <w:rsid w:val="00BF54A6"/>
    <w:rsid w:val="00C1114D"/>
    <w:rsid w:val="00C12264"/>
    <w:rsid w:val="00C14980"/>
    <w:rsid w:val="00C15298"/>
    <w:rsid w:val="00C1593D"/>
    <w:rsid w:val="00C1720B"/>
    <w:rsid w:val="00C17695"/>
    <w:rsid w:val="00C237A1"/>
    <w:rsid w:val="00C25604"/>
    <w:rsid w:val="00C3283F"/>
    <w:rsid w:val="00C34D6E"/>
    <w:rsid w:val="00C41C12"/>
    <w:rsid w:val="00C556EA"/>
    <w:rsid w:val="00C57C1A"/>
    <w:rsid w:val="00C57EC2"/>
    <w:rsid w:val="00C62329"/>
    <w:rsid w:val="00C630F4"/>
    <w:rsid w:val="00C868BE"/>
    <w:rsid w:val="00CA6DFE"/>
    <w:rsid w:val="00CB2AFF"/>
    <w:rsid w:val="00CB4E93"/>
    <w:rsid w:val="00CB593F"/>
    <w:rsid w:val="00CB76F5"/>
    <w:rsid w:val="00CC3F8D"/>
    <w:rsid w:val="00CD1820"/>
    <w:rsid w:val="00CD3F5C"/>
    <w:rsid w:val="00CE41CB"/>
    <w:rsid w:val="00CE4D40"/>
    <w:rsid w:val="00CE6CCF"/>
    <w:rsid w:val="00CF1E8E"/>
    <w:rsid w:val="00CF1F33"/>
    <w:rsid w:val="00CF5D05"/>
    <w:rsid w:val="00CF635C"/>
    <w:rsid w:val="00D0087B"/>
    <w:rsid w:val="00D02796"/>
    <w:rsid w:val="00D04734"/>
    <w:rsid w:val="00D074F7"/>
    <w:rsid w:val="00D11177"/>
    <w:rsid w:val="00D11DD3"/>
    <w:rsid w:val="00D26F6A"/>
    <w:rsid w:val="00D431E0"/>
    <w:rsid w:val="00D43C8E"/>
    <w:rsid w:val="00D53CFF"/>
    <w:rsid w:val="00D56EF2"/>
    <w:rsid w:val="00D6775B"/>
    <w:rsid w:val="00D7594B"/>
    <w:rsid w:val="00D77D09"/>
    <w:rsid w:val="00D81F29"/>
    <w:rsid w:val="00D91C62"/>
    <w:rsid w:val="00D950B1"/>
    <w:rsid w:val="00DA53BF"/>
    <w:rsid w:val="00DA65DE"/>
    <w:rsid w:val="00DB14F3"/>
    <w:rsid w:val="00DB23E9"/>
    <w:rsid w:val="00DC4BB1"/>
    <w:rsid w:val="00DC71EC"/>
    <w:rsid w:val="00DD2AD2"/>
    <w:rsid w:val="00DD6FAB"/>
    <w:rsid w:val="00DD7BC5"/>
    <w:rsid w:val="00DE0547"/>
    <w:rsid w:val="00DE44CC"/>
    <w:rsid w:val="00E024C5"/>
    <w:rsid w:val="00E14EB0"/>
    <w:rsid w:val="00E155CE"/>
    <w:rsid w:val="00E16653"/>
    <w:rsid w:val="00E25B84"/>
    <w:rsid w:val="00E50B1A"/>
    <w:rsid w:val="00E55975"/>
    <w:rsid w:val="00E55E2A"/>
    <w:rsid w:val="00E6202B"/>
    <w:rsid w:val="00E62B9F"/>
    <w:rsid w:val="00E65412"/>
    <w:rsid w:val="00E7530A"/>
    <w:rsid w:val="00E849DF"/>
    <w:rsid w:val="00E86187"/>
    <w:rsid w:val="00E950C5"/>
    <w:rsid w:val="00EA62B2"/>
    <w:rsid w:val="00EB0B71"/>
    <w:rsid w:val="00EB364B"/>
    <w:rsid w:val="00EC3BA0"/>
    <w:rsid w:val="00EC620F"/>
    <w:rsid w:val="00ED603F"/>
    <w:rsid w:val="00EE0039"/>
    <w:rsid w:val="00EE5F71"/>
    <w:rsid w:val="00EF13D0"/>
    <w:rsid w:val="00EF746A"/>
    <w:rsid w:val="00F012B8"/>
    <w:rsid w:val="00F037A2"/>
    <w:rsid w:val="00F1298B"/>
    <w:rsid w:val="00F20C12"/>
    <w:rsid w:val="00F36FA4"/>
    <w:rsid w:val="00F466B6"/>
    <w:rsid w:val="00F51088"/>
    <w:rsid w:val="00F51C50"/>
    <w:rsid w:val="00F62CD3"/>
    <w:rsid w:val="00F63568"/>
    <w:rsid w:val="00F63B3B"/>
    <w:rsid w:val="00F64211"/>
    <w:rsid w:val="00F70E25"/>
    <w:rsid w:val="00F71B05"/>
    <w:rsid w:val="00F75DB5"/>
    <w:rsid w:val="00F8199B"/>
    <w:rsid w:val="00F82FA7"/>
    <w:rsid w:val="00F83174"/>
    <w:rsid w:val="00F907E7"/>
    <w:rsid w:val="00F90F74"/>
    <w:rsid w:val="00F935CF"/>
    <w:rsid w:val="00F946BD"/>
    <w:rsid w:val="00F96E80"/>
    <w:rsid w:val="00FA38DE"/>
    <w:rsid w:val="00FA52AF"/>
    <w:rsid w:val="00FB19B5"/>
    <w:rsid w:val="00FC0C31"/>
    <w:rsid w:val="00FD2268"/>
    <w:rsid w:val="00FE0E73"/>
    <w:rsid w:val="00FE2893"/>
    <w:rsid w:val="00FE5444"/>
    <w:rsid w:val="00FE6DA6"/>
    <w:rsid w:val="00FF063E"/>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80122"/>
  <w15:docId w15:val="{498EE38D-5AD9-41D5-9970-AE482663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1"/>
    <w:rPr>
      <w:rFonts w:ascii="Tahoma" w:hAnsi="Tahoma" w:cs="Tahoma"/>
      <w:sz w:val="16"/>
      <w:szCs w:val="16"/>
    </w:rPr>
  </w:style>
  <w:style w:type="paragraph" w:styleId="ListParagraph">
    <w:name w:val="List Paragraph"/>
    <w:basedOn w:val="Normal"/>
    <w:uiPriority w:val="34"/>
    <w:qFormat/>
    <w:rsid w:val="00B572A8"/>
    <w:pPr>
      <w:ind w:left="720"/>
      <w:contextualSpacing/>
    </w:pPr>
  </w:style>
  <w:style w:type="paragraph" w:styleId="NoSpacing">
    <w:name w:val="No Spacing"/>
    <w:uiPriority w:val="1"/>
    <w:qFormat/>
    <w:rsid w:val="00380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1144">
      <w:bodyDiv w:val="1"/>
      <w:marLeft w:val="0"/>
      <w:marRight w:val="0"/>
      <w:marTop w:val="0"/>
      <w:marBottom w:val="0"/>
      <w:divBdr>
        <w:top w:val="none" w:sz="0" w:space="0" w:color="auto"/>
        <w:left w:val="none" w:sz="0" w:space="0" w:color="auto"/>
        <w:bottom w:val="none" w:sz="0" w:space="0" w:color="auto"/>
        <w:right w:val="none" w:sz="0" w:space="0" w:color="auto"/>
      </w:divBdr>
    </w:div>
    <w:div w:id="2075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bing.com/images/search?view=detailV2&amp;ccid=9rOxl0XC&amp;id=903C3DA26AF42028C2060A1CE38A96A98ABA5C4E&amp;thid=OIP.9rOxl0XCDx961KywTwJo_wHaFh&amp;mediaurl=https://sahmurai.files.wordpress.com/2016/07/parachute-game.jpg?w%3d1200&amp;exph=896&amp;expw=1200&amp;q=parachute+games&amp;simid=607996552750304093&amp;selectedIndex=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ng.com/images/search?view=detailV2&amp;ccid=5P/2fRYi&amp;id=491986639534770B16753714F858D72502111308&amp;thid=OIP.5P_2fRYiysbz4RYcyExnIQHaE8&amp;mediaurl=http://img.bleacherreport.net/img/images/photos/003/618/173/hi-res-eaf58f8f556ce0dc97360c6604548da5_crop_north.jpg?w%3d512%26h%3d342%26q%3d75&amp;exph=342&amp;expw=512&amp;q=gymnastics+male++floor&amp;simid=607990136056383864&amp;selectedIndex=6" TargetMode="External"/><Relationship Id="rId12" Type="http://schemas.openxmlformats.org/officeDocument/2006/relationships/hyperlink" Target="https://www.bing.com/images/search?view=detailV2&amp;ccid=r1WkLt/j&amp;id=57014DF0BF56D9815197D280FDF698166A4A91D8&amp;thid=OIP.r1WkLt_j9KHBa1f6NJuYHQHaDs&amp;mediaurl=http://www.teachinghelp.org/wp-content/uploads/2012/09/Sock-Puppets.jpg&amp;exph=489&amp;expw=982&amp;q=sock+puppets&amp;simid=608050012203519047&amp;selectedIndex=14"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bing.com/images/search?view=detailV2&amp;ccid=jOhOkbQt&amp;id=C2B949660330C60503FA0F8213F039F0D7C44962&amp;thid=OIP.jOhOkbQtmO9HTXa5HHedswHaHa&amp;mediaurl=http://images.esellerpro.com/2209/I/152/598/U6576%203%20SKIPPING%20ROPE%20v2.jpg&amp;exph=1000&amp;expw=1000&amp;q=skipping&amp;simid=608054027961764382&amp;selectedIndex=3" TargetMode="External"/><Relationship Id="rId10" Type="http://schemas.openxmlformats.org/officeDocument/2006/relationships/hyperlink" Target="https://www.bing.com/images/search?view=detailV2&amp;ccid=rLE52Mad&amp;id=F3143406AC161A9C3ED57B4118ABC030A500E62D&amp;thid=OIP.rLE52Mad84OogeipWFAwOwHaHP&amp;mediaurl=https://3kidsandagluestick.files.wordpress.com/2013/04/hand-cropped.jpg&amp;exph=2449&amp;expw=2504&amp;q=gloop&amp;simid=607996428213161240&amp;selectedIndex=8"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0A8C-070A-4D59-828D-C70773F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Leanne Deas</cp:lastModifiedBy>
  <cp:revision>5</cp:revision>
  <cp:lastPrinted>2018-03-06T11:29:00Z</cp:lastPrinted>
  <dcterms:created xsi:type="dcterms:W3CDTF">2019-04-24T13:03:00Z</dcterms:created>
  <dcterms:modified xsi:type="dcterms:W3CDTF">2019-04-24T13:43:00Z</dcterms:modified>
</cp:coreProperties>
</file>